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eastAsia="黑体"/>
          <w:b/>
          <w:sz w:val="32"/>
        </w:rPr>
      </w:pPr>
      <w:bookmarkStart w:id="1" w:name="_GoBack"/>
      <w:bookmarkEnd w:id="1"/>
      <w:bookmarkStart w:id="0" w:name="DocCode"/>
      <w:bookmarkEnd w:id="0"/>
      <w:r>
        <w:rPr>
          <w:rFonts w:hint="eastAsia" w:ascii="黑体" w:eastAsia="黑体"/>
          <w:b w:val="0"/>
          <w:bCs/>
          <w:sz w:val="32"/>
        </w:rPr>
        <w:t>附件1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黑龙江省20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年制修订地方标准项目汇总表</w:t>
      </w:r>
    </w:p>
    <w:p>
      <w:pPr>
        <w:spacing w:line="0" w:lineRule="atLeast"/>
        <w:rPr>
          <w:rFonts w:hint="eastAsia" w:ascii="方正小标宋简体" w:hAnsi="华文中宋" w:eastAsia="仿宋"/>
          <w:b w:val="0"/>
          <w:bCs/>
          <w:sz w:val="36"/>
          <w:szCs w:val="36"/>
        </w:rPr>
      </w:pPr>
      <w:r>
        <w:rPr>
          <w:rFonts w:hint="eastAsia" w:eastAsia="仿宋_GB2312"/>
          <w:b w:val="0"/>
          <w:bCs/>
          <w:sz w:val="28"/>
          <w:szCs w:val="28"/>
        </w:rPr>
        <w:t>填报单位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  <w:r>
        <w:rPr>
          <w:rFonts w:hint="eastAsia" w:eastAsia="仿宋_GB2312"/>
          <w:b w:val="0"/>
          <w:bCs/>
          <w:sz w:val="28"/>
          <w:szCs w:val="28"/>
        </w:rPr>
        <w:t xml:space="preserve">                        负责人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  <w:r>
        <w:rPr>
          <w:rFonts w:hint="eastAsia" w:eastAsia="仿宋_GB2312"/>
          <w:b w:val="0"/>
          <w:bCs/>
          <w:sz w:val="28"/>
          <w:szCs w:val="28"/>
        </w:rPr>
        <w:t xml:space="preserve">                          联系电话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</w:p>
    <w:tbl>
      <w:tblPr>
        <w:tblStyle w:val="5"/>
        <w:tblW w:w="14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052"/>
        <w:gridCol w:w="2835"/>
        <w:gridCol w:w="2268"/>
        <w:gridCol w:w="1701"/>
        <w:gridCol w:w="170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序号</w:t>
            </w:r>
          </w:p>
        </w:tc>
        <w:tc>
          <w:tcPr>
            <w:tcW w:w="30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标准名称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起草单位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负责人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联系电话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完成时间</w:t>
            </w:r>
          </w:p>
        </w:tc>
        <w:tc>
          <w:tcPr>
            <w:tcW w:w="18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制定或修订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3052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</w:tbl>
    <w:p>
      <w:pPr>
        <w:rPr>
          <w:rFonts w:hint="eastAsia" w:ascii="黑体" w:eastAsia="黑体"/>
          <w:b/>
          <w:sz w:val="32"/>
          <w:szCs w:val="2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/>
          <w:b/>
          <w:sz w:val="32"/>
          <w:szCs w:val="24"/>
        </w:rPr>
      </w:pPr>
      <w:r>
        <w:rPr>
          <w:rFonts w:hint="eastAsia" w:ascii="黑体" w:eastAsia="黑体"/>
          <w:b w:val="0"/>
          <w:bCs/>
          <w:sz w:val="32"/>
          <w:szCs w:val="24"/>
        </w:rPr>
        <w:t>附件</w:t>
      </w:r>
      <w:r>
        <w:rPr>
          <w:rFonts w:hint="eastAsia" w:ascii="黑体" w:eastAsia="黑体"/>
          <w:b w:val="0"/>
          <w:bCs/>
          <w:sz w:val="32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黑龙江省推荐性地方标准项目建议书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012"/>
        <w:gridCol w:w="727"/>
        <w:gridCol w:w="452"/>
        <w:gridCol w:w="126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仿宋_GB2312" w:eastAsia="仿宋_GB2312"/>
                <w:sz w:val="21"/>
                <w:szCs w:val="21"/>
              </w:rPr>
              <w:t>名称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制定或修订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 制定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 修订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被修订标准号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标准类别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基础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产品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方法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管理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安全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卫生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环保 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eastAsia="仿宋_GB2312"/>
                <w:sz w:val="21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标准适用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行业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起草单位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sz w:val="21"/>
                <w:szCs w:val="21"/>
                <w:vertAlign w:val="superscript"/>
              </w:rPr>
            </w:pPr>
            <w:r>
              <w:rPr>
                <w:rFonts w:hint="eastAsia" w:eastAsia="仿宋_GB2312"/>
                <w:sz w:val="21"/>
                <w:szCs w:val="21"/>
              </w:rPr>
              <w:t>项目负责人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项目起始年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项目完成年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内容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目的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意义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经费来源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注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见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88" w:firstLineChars="400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/>
                <w:sz w:val="21"/>
                <w:szCs w:val="21"/>
              </w:rPr>
              <w:t>日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所属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行业主管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厅局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1"/>
                <w:szCs w:val="21"/>
                <w:vertAlign w:val="superscript"/>
              </w:rPr>
            </w:pPr>
            <w:r>
              <w:rPr>
                <w:rFonts w:hint="eastAsia" w:eastAsia="仿宋_GB2312"/>
                <w:sz w:val="21"/>
                <w:szCs w:val="21"/>
              </w:rPr>
              <w:t>意见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7"/>
              </w:tabs>
              <w:ind w:left="1" w:firstLine="985" w:firstLineChars="50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ab/>
            </w:r>
          </w:p>
          <w:p>
            <w:pPr>
              <w:ind w:left="1" w:firstLine="985" w:firstLineChars="5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" w:firstLine="985" w:firstLineChars="500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" w:firstLine="788" w:firstLineChars="400"/>
              <w:textAlignment w:val="auto"/>
              <w:outlineLvl w:val="9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</w:t>
            </w:r>
          </w:p>
        </w:tc>
      </w:tr>
    </w:tbl>
    <w:p>
      <w:pPr>
        <w:snapToGrid w:val="0"/>
        <w:rPr>
          <w:rFonts w:hint="eastAsia"/>
          <w:sz w:val="21"/>
          <w:szCs w:val="21"/>
        </w:rPr>
      </w:pPr>
    </w:p>
    <w:p/>
    <w:sectPr>
      <w:footerReference r:id="rId4" w:type="default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AndChars" w:linePitch="579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37C69"/>
    <w:rsid w:val="14137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2020-11-05T07:09:00Z</dcterms:created>
  <dc:creator>朱晓明</dc:creator>
  <cp:lastModifiedBy>朱晓明</cp:lastModifiedBy>
  <dcterms:modified xsi:type="dcterms:W3CDTF">2020-11-05T07:12:48Z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