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黑龙江省注销工业产品生产许可证的企业名单（19家）</w:t>
      </w:r>
    </w:p>
    <w:tbl>
      <w:tblPr>
        <w:tblStyle w:val="6"/>
        <w:tblW w:w="149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320"/>
        <w:gridCol w:w="1641"/>
        <w:gridCol w:w="1750"/>
        <w:gridCol w:w="3564"/>
        <w:gridCol w:w="2072"/>
        <w:gridCol w:w="1259"/>
        <w:gridCol w:w="1313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许可范围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许可日期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黑龙江省德强一号药肥有限责任公司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哈尔滨市阿城区舍利乡太平村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黑龙江省哈尔滨市阿城区舍利乡太平村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有机无机复混肥料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(黑)XK13-001-00822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2027.10.18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2022.10.19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五常市隆盛化工有限公司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五常市莲花村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黑龙江省哈尔滨市五常市莲花村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醛、酮、醚：工业糠醛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(黑)XK13-014-00060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2018.7.11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哈尔滨全希农业科技有限公司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哈尔滨市宾县宾西镇宾西经济技术开发区（嘉宾路8-10号）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黑龙江省哈尔滨市宾县宾西镇宾西经济技术开发区（嘉宾路8-10号）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(黑)XK13-001-00634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2018.9.25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黑龙江宝昌润安生物科技有限公司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哈尔滨市宾县宾西镇宾西经济开发区海宾路2号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黑龙江省哈尔滨市宾县宾西镇宾西经济开发区海宾路2号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(黑)XK13-001-00591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2022.10.24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2017.10.25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黑龙江科尔沃肥业有限责任公司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黑龙江省绥化市肇东市肇兰街26号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黑龙江省绥化市肇东市肇兰街26号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(黑)XK13-001-00200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2026.10.7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2021.9.17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大庆金谷丰农业科技有限公司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大庆市萨尔图区中成路力佳广场1-10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黑龙江省大庆市萨尔图区勤奋路38号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(黑)XK13-001-00584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2017.9.8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黑龙江田地丰肥业有限公司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黑龙江省绥化市北林区通庆路99号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黑龙江省绥化市北林区通庆路99号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(黑)XK13-001-00589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2022.10.9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2017.10.10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黑龙江华锦天成农业科技有限公司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黑龙江省绥化市安达市安达镇铁西村（原天泉砖厂院内）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黑龙江省绥化市安达市安达镇铁西村（原天泉砖厂院内）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(黑)XK13-001-00295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2017.5.22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哈尔滨市紫江包装印刷有限公司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哈尔滨市道里区新发镇二场村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哈尔滨市道里区新发镇二场村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1.非复合膜袋：商品零售包装袋【材质：聚乙烯（PE）】（非手提型）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黑XK16-204-00164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2022.10.24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2017.10.25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哈尔滨海洋线缆制造有限责任公司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哈尔滨市道里区新农乡万家村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黑龙江省哈尔滨市道里区新农乡万家村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1.架空绞线（铝绞线）铝绞线：10</w:t>
            </w:r>
            <w:r>
              <w:rPr>
                <w:rStyle w:val="9"/>
                <w:rFonts w:ascii="仿宋" w:hAnsi="仿宋" w:eastAsia="仿宋" w:cs="仿宋"/>
                <w:sz w:val="24"/>
                <w:szCs w:val="24"/>
                <w:lang w:val="en-US" w:eastAsia="zh-CN" w:bidi="ar"/>
              </w:rPr>
              <w:t>～400m㎡（含钢芯铝绞线：16～315m㎡）2.塑料绝缘控制电缆（聚氯乙烯绝缘电缆）电压等级：450/750v芯数范围：2～37芯截面积范围：0.75～10m㎡3.挤包绝缘低压电力电缆（聚氯乙烯绝缘电缆、交联聚乙烯绝缘电缆）电压等级：0.6/1kv芯数范围：1～5芯截面积范围：1.5～240m㎡4.架空绝缘电缆（1kv架空绝缘电缆、10kv架空绝缘电缆）电压等级：1kv芯数1、2、3、4芯截面积范围：10～240m㎡电压等级：10kv芯数：1芯截面积范围：10～240m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（黑）XK06-001-00014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2022.10.14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2017.8.4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哈尔滨鼓润生物技术有限公司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哈尔滨高新技术产业开发区科技创新城巨宝二路489号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哈尔滨高新技术产业开发区科技创新城巨宝二路489号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1.食品用工具 一次性塑料餐饮具（餐盒）【材质：PP】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黑XK16-204-00444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2017.11.21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齐齐哈尔弘韬生态肥业有限公司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黑龙江省齐齐哈尔市龙沙区大民镇五福玛村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黑龙江省齐齐哈尔市龙沙区大民镇五福玛村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有机-无机复混肥料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(黑)XK13-001-00594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2017.11.13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讷河煜阳生物科技有限公司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黑龙江省齐齐哈尔市讷河市工业园区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黑龙江省齐齐哈尔市讷河市工业园区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1.包装用复合袋【材质：PE、PET】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黑XK16-204-00182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2017.11.21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黑龙江省一品水业有限公司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黑龙江省齐齐哈尔市克山县河北乡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黑龙江省齐齐哈尔市克山县河北乡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1.容器 聚酯【PET】无汽饮料瓶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黑XK16-204-00443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2017.11.21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黑龙江省龙润新材料科技有限公司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东风区高新技术产业开发区中华路东段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黑龙江省佳木斯市东风区高新技术产业开发区中华路东段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塑料绝缘控制电缆〔聚氯乙烯绝缘电缆（阻燃型电缆）、交联聚乙烯绝缘电缆（阻燃型电缆）〕、交联聚乙烯绝缘电缆（无卤低烟阻燃型）〕，额定电压：450/750V，芯数≤27芯。2.挤包绝缘低压电力电缆〔聚氯乙烯绝缘电力电缆、交联聚乙烯绝缘电力电缆、交联聚乙烯绝缘电力电缆（无卤低烟阻燃C类）〕，额定电压：0.6/1kV，标称截面积≤300 mm2。3.架空绝缘电缆：1kV架空绝缘电缆、10kV架空绝缘电缆，标称截面积≤240mm2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(黑)XK06-001-00031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2017.11.13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大庆市萨尔图区庆新粮油分装厂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黑龙江省大庆市萨尔图区萨环东路44号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黑龙江省大庆市萨尔图区萨环东路44号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1.容器 塑料瓶【材质：聚对苯二甲酸乙二醇酯（PET）】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黑XK16-204-00160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2022.10.24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2017.10.25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黑龙江圣东肥业有限公司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伊春市带岭区大青川林场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黑龙江省伊春市带岭区大青川林场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1.掺混肥料2.有机-无机复混肥料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(黑)XK13-001-00592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2022.10.24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2017.10.25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绥化市众诚塑业包装有限公司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黑龙江省绥化市北林区新华乡五排村4组243号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黑龙江省绥化市北林区新华乡五排村4组243号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1.编织袋（A型）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黑XK16-204-00177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2017.11.21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齐齐哈尔市星福塑料厂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黑龙江省齐齐哈尔市龙沙区新光村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黑龙江省齐齐哈尔市龙沙区新光村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相关产品：食品用塑料包装容器工具等制品；非复合膜袋：1.包装用聚乙烯吹塑薄膜；2.商品零售包装（仅对食品用塑料包装袋）；接触食品层材质：聚乙烯（乙烯均聚物）；工序：吹膜-分切-制袋编织袋：塑料编织袋接触食品层材质：聚丙烯（丙烯均聚物）工序：涂膜、印刷、复膜、剪裁、缝制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黑XK16-204-00637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2027.8.15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2022.8.16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例行检查不合格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抄送：省发改委、省工信厅、省生态环境厅、省农业农村厅、省卫生健康委、省应急厅。</w:t>
      </w:r>
    </w:p>
    <w:sectPr>
      <w:footerReference r:id="rId3" w:type="default"/>
      <w:pgSz w:w="16838" w:h="11905" w:orient="landscape"/>
      <w:pgMar w:top="1587" w:right="2098" w:bottom="1474" w:left="1984" w:header="851" w:footer="1587" w:gutter="0"/>
      <w:pgNumType w:fmt="numberInDash"/>
      <w:cols w:space="0" w:num="1"/>
      <w:rtlGutter w:val="0"/>
      <w:docGrid w:type="linesAndChars" w:linePitch="579" w:charSpace="-14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gPIkK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9AZJY5bHNH+6ff++c/+5ReZ5vb0IdaYdR8wLw2XfsAxj/6Izqx6UGDzF/UQ&#10;jGOjd6fmyiERkR/NZ/N5hSGBsfGC+OzteYCYbqS3JBsNBZxeaSrffo/pkDqm5GrOX2tjygSN+8uB&#10;mNnDMvcDx2ylYTUcBa18u0M9PQ6+oQ43kxJz67CveUdGA0ZjNRqbAHrdlSXK9WK42CQkUbjlCgfY&#10;Y2GcWFF33K68Eu/vJevtH1i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iA8iQ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cumentProtection w:enforcement="0"/>
  <w:defaultTabStop w:val="720"/>
  <w:drawingGridHorizontalSpacing w:val="116"/>
  <w:drawingGridVerticalSpacing w:val="290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2C5E4849"/>
    <w:rsid w:val="3FC56CF1"/>
    <w:rsid w:val="41FED3A0"/>
    <w:rsid w:val="53DB1364"/>
    <w:rsid w:val="6FFF6A0A"/>
    <w:rsid w:val="7B7A72EB"/>
    <w:rsid w:val="91D87CA7"/>
    <w:rsid w:val="97FA4852"/>
    <w:rsid w:val="DA66C0CC"/>
    <w:rsid w:val="ECFA9706"/>
    <w:rsid w:val="EDEF131B"/>
    <w:rsid w:val="F6FFB405"/>
    <w:rsid w:val="FBFE820B"/>
    <w:rsid w:val="FFF7D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8</Pages>
  <Words>2176</Words>
  <Characters>2910</Characters>
  <Lines>1</Lines>
  <Paragraphs>1</Paragraphs>
  <TotalTime>13</TotalTime>
  <ScaleCrop>false</ScaleCrop>
  <LinksUpToDate>false</LinksUpToDate>
  <CharactersWithSpaces>2972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2022-12-28T10:22:00Z</dcterms:created>
  <dc:creator>greatwall</dc:creator>
  <cp:lastModifiedBy>朱晓明</cp:lastModifiedBy>
  <dcterms:modified xsi:type="dcterms:W3CDTF">2023-01-13T02:08:24Z</dcterms:modified>
  <dc:title>黑龙江省市场监督管理局关于注销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