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ageBreakBefore w:val="0"/>
        <w:kinsoku/>
        <w:wordWrap/>
        <w:overflowPunct/>
        <w:topLinePunct w:val="0"/>
        <w:bidi w:val="0"/>
        <w:spacing w:after="0" w:line="240" w:lineRule="auto"/>
        <w:ind w:left="0" w:leftChars="0" w:firstLine="420" w:firstLineChars="0"/>
        <w:jc w:val="distribute"/>
        <w:textAlignment w:val="center"/>
        <w:rPr>
          <w:rFonts w:hint="default" w:ascii="Times New Roman" w:hAnsi="Times New Roman" w:cs="Times New Roman"/>
          <w:caps w:val="0"/>
          <w:color w:val="auto"/>
          <w:spacing w:val="0"/>
          <w:position w:val="0"/>
          <w:sz w:val="2"/>
          <w:szCs w:val="2"/>
        </w:rPr>
      </w:pPr>
      <w:bookmarkStart w:id="0" w:name="_Toc386972803"/>
      <w:r>
        <w:rPr>
          <w:rFonts w:hint="default" w:ascii="Times New Roman" w:hAnsi="Times New Roman" w:cs="Times New Roman"/>
          <w:caps w:val="0"/>
          <w:color w:val="auto"/>
          <w:spacing w:val="0"/>
          <w:position w:val="0"/>
          <w:sz w:val="32"/>
        </w:rPr>
        <w:pict>
          <v:shape id="_x0000_s1027" o:spid="_x0000_s1027" o:spt="75" type="#_x0000_t75" style="position:absolute;left:0pt;margin-left:295pt;margin-top:-49pt;height:53.75pt;width:131.25pt;z-index:251665408;mso-width-relative:page;mso-height-relative:page;" o:ole="t" filled="f" o:preferrelative="t" stroked="f" coordsize="21600,21600">
            <v:path/>
            <v:fill on="f" focussize="0,0"/>
            <v:stroke on="f"/>
            <v:imagedata r:id="rId18" grayscale="t" embosscolor="#FFFFFF" o:title=""/>
            <o:lock v:ext="edit" grouping="f" rotation="f" text="f" aspectratio="t"/>
          </v:shape>
          <o:OLEObject Type="Embed" ProgID="" ShapeID="_x0000_s1027" DrawAspect="Content" ObjectID="_1468075725" r:id="rId17">
            <o:LockedField>false</o:LockedField>
          </o:OLEObject>
        </w:pict>
      </w:r>
    </w:p>
    <w:p>
      <w:pPr>
        <w:pStyle w:val="16"/>
        <w:pageBreakBefore w:val="0"/>
        <w:kinsoku/>
        <w:overflowPunct/>
        <w:topLinePunct w:val="0"/>
        <w:bidi w:val="0"/>
        <w:spacing w:line="360" w:lineRule="auto"/>
        <w:ind w:right="252" w:rightChars="120"/>
        <w:jc w:val="distribute"/>
        <w:outlineLvl w:val="0"/>
        <w:rPr>
          <w:b/>
          <w:w w:val="130"/>
          <w:sz w:val="13"/>
          <w:szCs w:val="10"/>
        </w:rPr>
      </w:pPr>
      <w:r>
        <w:rPr>
          <w:rFonts w:hint="eastAsia" w:ascii="方正小标宋简体" w:hAnsi="Times New Roman" w:eastAsia="方正小标宋简体" w:cs="Times New Roman"/>
          <w:b w:val="0"/>
          <w:bCs w:val="0"/>
          <w:color w:val="auto"/>
          <w:w w:val="120"/>
          <w:kern w:val="2"/>
          <w:sz w:val="52"/>
          <w:szCs w:val="52"/>
          <w:lang w:val="en-US" w:eastAsia="zh-CN" w:bidi="ar-SA"/>
        </w:rPr>
        <w:t>黑龙江省地方计量技术规范</w:t>
      </w:r>
    </w:p>
    <w:p>
      <w:pPr>
        <w:keepNext w:val="0"/>
        <w:keepLines w:val="0"/>
        <w:pageBreakBefore w:val="0"/>
        <w:widowControl w:val="0"/>
        <w:kinsoku/>
        <w:wordWrap/>
        <w:overflowPunct/>
        <w:topLinePunct w:val="0"/>
        <w:autoSpaceDE/>
        <w:autoSpaceDN/>
        <w:bidi w:val="0"/>
        <w:adjustRightInd/>
        <w:snapToGrid/>
        <w:spacing w:line="640" w:lineRule="exact"/>
        <w:ind w:firstLine="5600" w:firstLineChars="2000"/>
        <w:textAlignment w:val="center"/>
        <w:rPr>
          <w:rFonts w:hint="default" w:ascii="黑体" w:hAnsi="黑体" w:eastAsia="黑体" w:cs="黑体"/>
          <w:caps w:val="0"/>
          <w:color w:val="auto"/>
          <w:spacing w:val="0"/>
          <w:position w:val="0"/>
          <w:sz w:val="28"/>
          <w:szCs w:val="28"/>
          <w:lang w:eastAsia="zh-CN"/>
        </w:rPr>
      </w:pPr>
      <w:r>
        <w:rPr>
          <w:rFonts w:hint="eastAsia" w:ascii="黑体" w:hAnsi="黑体" w:eastAsia="黑体" w:cs="黑体"/>
          <w:caps w:val="0"/>
          <w:color w:val="auto"/>
          <w:spacing w:val="0"/>
          <w:position w:val="0"/>
          <w:sz w:val="28"/>
          <w:szCs w:val="28"/>
        </w:rPr>
        <w:t>JJF（黑）XX—202</w:t>
      </w:r>
      <w:r>
        <w:rPr>
          <w:rFonts w:hint="eastAsia" w:ascii="黑体" w:hAnsi="黑体" w:eastAsia="黑体" w:cs="黑体"/>
          <w:caps w:val="0"/>
          <w:color w:val="auto"/>
          <w:spacing w:val="0"/>
          <w:position w:val="0"/>
          <w:sz w:val="28"/>
          <w:szCs w:val="28"/>
          <w:lang w:val="en-US" w:eastAsia="zh-CN"/>
        </w:rPr>
        <w:t>4</w:t>
      </w:r>
    </w:p>
    <w:p>
      <w:pPr>
        <w:pageBreakBefore w:val="0"/>
        <w:kinsoku/>
        <w:wordWrap/>
        <w:overflowPunct/>
        <w:topLinePunct w:val="0"/>
        <w:bidi w:val="0"/>
        <w:textAlignment w:val="center"/>
        <w:rPr>
          <w:rFonts w:hint="default" w:ascii="Times New Roman" w:hAnsi="Times New Roman" w:cs="Times New Roman"/>
          <w:b/>
          <w:caps w:val="0"/>
          <w:color w:val="auto"/>
          <w:spacing w:val="0"/>
          <w:position w:val="0"/>
          <w:sz w:val="44"/>
        </w:rPr>
      </w:pPr>
      <w:r>
        <w:rPr>
          <w:rFonts w:hint="default" w:ascii="Times New Roman" w:hAnsi="Times New Roman" w:cs="Times New Roman"/>
          <w:b/>
          <w:caps w:val="0"/>
          <w:color w:val="auto"/>
          <w:spacing w:val="0"/>
          <w:position w:val="0"/>
          <w:sz w:val="15"/>
          <w:szCs w:val="15"/>
        </w:rPr>
        <mc:AlternateContent>
          <mc:Choice Requires="wps">
            <w:drawing>
              <wp:anchor distT="0" distB="0" distL="114300" distR="114300" simplePos="0" relativeHeight="251664384" behindDoc="0" locked="0" layoutInCell="1" allowOverlap="1">
                <wp:simplePos x="0" y="0"/>
                <wp:positionH relativeFrom="column">
                  <wp:posOffset>-120650</wp:posOffset>
                </wp:positionH>
                <wp:positionV relativeFrom="paragraph">
                  <wp:posOffset>156210</wp:posOffset>
                </wp:positionV>
                <wp:extent cx="5939790" cy="1905"/>
                <wp:effectExtent l="0" t="0" r="0" b="0"/>
                <wp:wrapNone/>
                <wp:docPr id="1" name="直线 5"/>
                <wp:cNvGraphicFramePr/>
                <a:graphic xmlns:a="http://schemas.openxmlformats.org/drawingml/2006/main">
                  <a:graphicData uri="http://schemas.microsoft.com/office/word/2010/wordprocessingShape">
                    <wps:wsp>
                      <wps:cNvCnPr/>
                      <wps:spPr>
                        <a:xfrm flipV="true">
                          <a:off x="0" y="0"/>
                          <a:ext cx="5939790" cy="190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flip:y;margin-left:-9.5pt;margin-top:12.3pt;height:0.15pt;width:467.7pt;z-index:251664384;mso-width-relative:page;mso-height-relative:page;" filled="f" stroked="t" coordsize="21600,21600" o:gfxdata="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gxu4dkAAAAJAQAADwAAAAAAAAABACAAAAA4AAAAZHJzL2Rvd25yZXYueG1sUEsBAhQA&#10;FAAAAAgAh07iQACQLBjbAQAAoQMAAA4AAAAAAAAAAQAgAAAAPgEAAGRycy9lMm9Eb2MueG1sUEsF&#10;BgAAAAAGAAYAWQEAAIsFAAAAAA==&#10;">
                <v:fill on="f" focussize="0,0"/>
                <v:stroke weight="1pt" color="#000000" joinstyle="round"/>
                <v:imagedata o:title=""/>
                <o:lock v:ext="edit" aspectratio="f"/>
              </v:line>
            </w:pict>
          </mc:Fallback>
        </mc:AlternateContent>
      </w:r>
    </w:p>
    <w:p>
      <w:pPr>
        <w:pStyle w:val="66"/>
        <w:pageBreakBefore w:val="0"/>
        <w:framePr w:w="0" w:hRule="auto" w:wrap="auto" w:vAnchor="margin" w:hAnchor="text" w:xAlign="left" w:yAlign="inline"/>
        <w:kinsoku/>
        <w:wordWrap/>
        <w:overflowPunct/>
        <w:topLinePunct w:val="0"/>
        <w:bidi w:val="0"/>
        <w:spacing w:line="560" w:lineRule="exact"/>
        <w:textAlignment w:val="center"/>
        <w:rPr>
          <w:rFonts w:hint="default" w:ascii="Times New Roman" w:hAnsi="Times New Roman" w:cs="Times New Roman"/>
          <w:caps w:val="0"/>
          <w:color w:val="auto"/>
          <w:spacing w:val="0"/>
          <w:position w:val="0"/>
          <w:szCs w:val="52"/>
        </w:rPr>
      </w:pPr>
    </w:p>
    <w:p>
      <w:pPr>
        <w:pStyle w:val="66"/>
        <w:pageBreakBefore w:val="0"/>
        <w:framePr w:w="0" w:hRule="auto" w:wrap="auto" w:vAnchor="margin" w:hAnchor="text" w:xAlign="left" w:yAlign="inline"/>
        <w:kinsoku/>
        <w:wordWrap/>
        <w:overflowPunct/>
        <w:topLinePunct w:val="0"/>
        <w:bidi w:val="0"/>
        <w:spacing w:line="560" w:lineRule="exact"/>
        <w:textAlignment w:val="center"/>
        <w:rPr>
          <w:rFonts w:hint="default" w:ascii="Times New Roman" w:hAnsi="Times New Roman" w:cs="Times New Roman"/>
          <w:caps w:val="0"/>
          <w:color w:val="auto"/>
          <w:spacing w:val="0"/>
          <w:position w:val="0"/>
          <w:szCs w:val="52"/>
        </w:rPr>
      </w:pPr>
    </w:p>
    <w:p>
      <w:pPr>
        <w:pStyle w:val="66"/>
        <w:pageBreakBefore w:val="0"/>
        <w:framePr w:w="0" w:hRule="auto" w:wrap="auto" w:vAnchor="margin" w:hAnchor="text" w:xAlign="left" w:yAlign="inline"/>
        <w:kinsoku/>
        <w:wordWrap/>
        <w:overflowPunct/>
        <w:topLinePunct w:val="0"/>
        <w:bidi w:val="0"/>
        <w:spacing w:line="560" w:lineRule="exact"/>
        <w:textAlignment w:val="center"/>
        <w:rPr>
          <w:rFonts w:hint="default" w:ascii="Times New Roman" w:hAnsi="Times New Roman" w:cs="Times New Roman"/>
          <w:caps w:val="0"/>
          <w:color w:val="auto"/>
          <w:spacing w:val="0"/>
          <w:position w:val="0"/>
          <w:szCs w:val="52"/>
        </w:rPr>
      </w:pPr>
    </w:p>
    <w:p>
      <w:pPr>
        <w:pStyle w:val="66"/>
        <w:pageBreakBefore w:val="0"/>
        <w:framePr w:w="0" w:hRule="auto" w:wrap="auto" w:vAnchor="margin" w:hAnchor="text" w:xAlign="left" w:yAlign="inline"/>
        <w:kinsoku/>
        <w:wordWrap/>
        <w:overflowPunct/>
        <w:topLinePunct w:val="0"/>
        <w:bidi w:val="0"/>
        <w:textAlignment w:val="center"/>
        <w:rPr>
          <w:rFonts w:hint="default" w:ascii="Times New Roman" w:hAnsi="Times New Roman" w:cs="Times New Roman"/>
          <w:caps w:val="0"/>
          <w:color w:val="auto"/>
          <w:spacing w:val="0"/>
          <w:position w:val="0"/>
          <w:szCs w:val="52"/>
        </w:rPr>
      </w:pPr>
      <w:r>
        <w:rPr>
          <w:rFonts w:hint="eastAsia" w:ascii="Times New Roman" w:cs="Times New Roman"/>
          <w:caps w:val="0"/>
          <w:color w:val="auto"/>
          <w:spacing w:val="0"/>
          <w:position w:val="0"/>
          <w:sz w:val="52"/>
          <w:szCs w:val="52"/>
          <w:lang w:val="en-US" w:eastAsia="zh-CN"/>
        </w:rPr>
        <w:t>松装密度测定仪</w:t>
      </w:r>
      <w:r>
        <w:rPr>
          <w:rFonts w:hint="default" w:ascii="Times New Roman" w:hAnsi="Times New Roman" w:eastAsia="黑体" w:cs="Times New Roman"/>
          <w:caps w:val="0"/>
          <w:color w:val="auto"/>
          <w:spacing w:val="0"/>
          <w:position w:val="0"/>
          <w:sz w:val="52"/>
          <w:szCs w:val="52"/>
        </w:rPr>
        <w:t>校准规范</w:t>
      </w:r>
    </w:p>
    <w:p>
      <w:pPr>
        <w:pStyle w:val="66"/>
        <w:pageBreakBefore w:val="0"/>
        <w:framePr w:w="0" w:hRule="auto" w:wrap="auto" w:vAnchor="margin" w:hAnchor="text" w:xAlign="left" w:yAlign="inline"/>
        <w:kinsoku/>
        <w:wordWrap/>
        <w:overflowPunct/>
        <w:topLinePunct w:val="0"/>
        <w:bidi w:val="0"/>
        <w:spacing w:line="280" w:lineRule="exact"/>
        <w:textAlignment w:val="center"/>
        <w:rPr>
          <w:rFonts w:hint="default" w:ascii="Times New Roman" w:hAnsi="Times New Roman" w:cs="Times New Roman"/>
          <w:caps w:val="0"/>
          <w:color w:val="auto"/>
          <w:spacing w:val="0"/>
          <w:position w:val="0"/>
          <w:szCs w:val="52"/>
        </w:rPr>
      </w:pPr>
    </w:p>
    <w:p>
      <w:pPr>
        <w:pStyle w:val="16"/>
        <w:pageBreakBefore w:val="0"/>
        <w:kinsoku/>
        <w:wordWrap/>
        <w:overflowPunct/>
        <w:topLinePunct w:val="0"/>
        <w:bidi w:val="0"/>
        <w:spacing w:line="0" w:lineRule="atLeast"/>
        <w:ind w:left="0" w:leftChars="0"/>
        <w:jc w:val="center"/>
        <w:textAlignment w:val="center"/>
        <w:rPr>
          <w:rFonts w:hint="eastAsia" w:ascii="黑体" w:hAnsi="黑体" w:eastAsia="黑体" w:cs="黑体"/>
          <w:b w:val="0"/>
          <w:bCs w:val="0"/>
          <w:color w:val="auto"/>
          <w:lang w:eastAsia="en-US" w:bidi="en-US"/>
        </w:rPr>
      </w:pPr>
      <w:r>
        <w:rPr>
          <w:rFonts w:hint="eastAsia" w:ascii="黑体" w:hAnsi="黑体" w:eastAsia="黑体" w:cs="黑体"/>
          <w:b w:val="0"/>
          <w:bCs/>
          <w:caps w:val="0"/>
          <w:color w:val="auto"/>
          <w:spacing w:val="0"/>
          <w:position w:val="0"/>
          <w:sz w:val="28"/>
          <w:szCs w:val="28"/>
        </w:rPr>
        <w:t>Calibration Specification</w:t>
      </w:r>
      <w:r>
        <w:rPr>
          <w:rFonts w:hint="eastAsia" w:ascii="黑体" w:hAnsi="黑体" w:eastAsia="黑体" w:cs="黑体"/>
          <w:b w:val="0"/>
          <w:bCs w:val="0"/>
          <w:color w:val="auto"/>
          <w:lang w:eastAsia="en-US" w:bidi="en-US"/>
        </w:rPr>
        <w:t xml:space="preserve"> </w:t>
      </w:r>
      <w:r>
        <w:rPr>
          <w:rFonts w:hint="eastAsia" w:ascii="黑体" w:hAnsi="黑体" w:eastAsia="黑体" w:cs="黑体"/>
          <w:b w:val="0"/>
          <w:bCs w:val="0"/>
          <w:color w:val="auto"/>
          <w:sz w:val="28"/>
          <w:szCs w:val="28"/>
          <w:lang w:eastAsia="en-US" w:bidi="en-US"/>
        </w:rPr>
        <w:t xml:space="preserve">for </w:t>
      </w:r>
      <w:r>
        <w:rPr>
          <w:rFonts w:hint="eastAsia" w:ascii="黑体" w:hAnsi="黑体" w:eastAsia="黑体" w:cs="黑体"/>
          <w:b w:val="0"/>
          <w:bCs w:val="0"/>
          <w:color w:val="auto"/>
          <w:sz w:val="28"/>
          <w:szCs w:val="28"/>
          <w:lang w:val="en-US" w:eastAsia="zh-CN" w:bidi="en-US"/>
        </w:rPr>
        <w:t>Apparent Density</w:t>
      </w:r>
      <w:r>
        <w:rPr>
          <w:rFonts w:hint="eastAsia" w:ascii="黑体" w:hAnsi="黑体" w:eastAsia="黑体" w:cs="黑体"/>
          <w:b w:val="0"/>
          <w:bCs w:val="0"/>
          <w:color w:val="auto"/>
          <w:sz w:val="28"/>
          <w:szCs w:val="28"/>
          <w:lang w:eastAsia="en-US" w:bidi="en-US"/>
        </w:rPr>
        <w:t xml:space="preserve"> Tester</w:t>
      </w:r>
    </w:p>
    <w:p>
      <w:pPr>
        <w:pStyle w:val="16"/>
        <w:pageBreakBefore w:val="0"/>
        <w:kinsoku/>
        <w:wordWrap/>
        <w:overflowPunct/>
        <w:topLinePunct w:val="0"/>
        <w:bidi w:val="0"/>
        <w:spacing w:line="0" w:lineRule="atLeast"/>
        <w:ind w:left="0" w:leftChars="0"/>
        <w:jc w:val="center"/>
        <w:textAlignment w:val="center"/>
        <w:rPr>
          <w:rFonts w:hint="default" w:ascii="黑体" w:hAnsi="黑体" w:eastAsia="黑体" w:cs="黑体"/>
          <w:b w:val="0"/>
          <w:bCs w:val="0"/>
          <w:color w:val="auto"/>
          <w:lang w:eastAsia="en-US" w:bidi="en-US"/>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eastAsia="宋体" w:cs="Times New Roman"/>
          <w:bCs/>
          <w:caps w:val="0"/>
          <w:color w:val="auto"/>
          <w:spacing w:val="0"/>
          <w:position w:val="0"/>
          <w:szCs w:val="21"/>
          <w:lang w:val="en-US" w:eastAsia="zh-CN"/>
        </w:rPr>
      </w:pPr>
      <w:r>
        <w:rPr>
          <w:rFonts w:hint="eastAsia" w:cs="Times New Roman"/>
          <w:bCs/>
          <w:caps w:val="0"/>
          <w:color w:val="auto"/>
          <w:spacing w:val="0"/>
          <w:position w:val="0"/>
          <w:szCs w:val="21"/>
          <w:lang w:val="en-US" w:eastAsia="zh-CN"/>
        </w:rPr>
        <w:t xml:space="preserve">                                    </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审定</w:t>
      </w:r>
      <w:r>
        <w:rPr>
          <w:rFonts w:hint="eastAsia" w:ascii="黑体" w:hAnsi="黑体" w:eastAsia="黑体" w:cs="黑体"/>
          <w:color w:val="000000"/>
          <w:sz w:val="28"/>
          <w:szCs w:val="28"/>
        </w:rPr>
        <w:t>稿）</w:t>
      </w: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p>
    <w:p>
      <w:pPr>
        <w:pStyle w:val="16"/>
        <w:pageBreakBefore w:val="0"/>
        <w:kinsoku/>
        <w:wordWrap/>
        <w:overflowPunct/>
        <w:topLinePunct w:val="0"/>
        <w:bidi w:val="0"/>
        <w:spacing w:line="0" w:lineRule="atLeast"/>
        <w:ind w:left="0" w:leftChars="0"/>
        <w:textAlignment w:val="center"/>
        <w:rPr>
          <w:rFonts w:hint="default" w:ascii="Times New Roman" w:hAnsi="Times New Roman" w:cs="Times New Roman"/>
          <w:bCs/>
          <w:caps w:val="0"/>
          <w:color w:val="auto"/>
          <w:spacing w:val="0"/>
          <w:position w:val="0"/>
          <w:szCs w:val="21"/>
        </w:rPr>
      </w:pPr>
      <w:bookmarkStart w:id="115" w:name="_GoBack"/>
      <w:bookmarkEnd w:id="115"/>
    </w:p>
    <w:p>
      <w:pPr>
        <w:pStyle w:val="16"/>
        <w:pageBreakBefore w:val="0"/>
        <w:kinsoku/>
        <w:overflowPunct/>
        <w:topLinePunct w:val="0"/>
        <w:bidi w:val="0"/>
        <w:spacing w:line="360" w:lineRule="auto"/>
        <w:ind w:left="0" w:leftChars="0"/>
        <w:rPr>
          <w:rFonts w:hint="eastAsia" w:ascii="黑体" w:hAnsi="黑体" w:eastAsia="黑体" w:cs="黑体"/>
          <w:bCs/>
          <w:kern w:val="2"/>
          <w:sz w:val="28"/>
          <w:szCs w:val="24"/>
          <w:lang w:val="en-US" w:eastAsia="zh-CN" w:bidi="ar-SA"/>
        </w:rPr>
      </w:pPr>
      <w:r>
        <w:rPr>
          <w:rFonts w:hint="eastAsia" w:ascii="黑体" w:hAnsi="黑体" w:eastAsia="黑体" w:cs="Times New Roman"/>
          <w:bCs/>
          <w:kern w:val="2"/>
          <w:sz w:val="28"/>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-162560</wp:posOffset>
                </wp:positionH>
                <wp:positionV relativeFrom="paragraph">
                  <wp:posOffset>431800</wp:posOffset>
                </wp:positionV>
                <wp:extent cx="593979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8pt;margin-top:34pt;height:0pt;width:467.7pt;z-index:251667456;mso-width-relative:page;mso-height-relative:page;" filled="f" stroked="t" coordsize="21600,21600" o:gfxdata="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b&#10;Lewk1gAAAAkBAAAPAAAAAAAAAAEAIAAAADgAAABkcnMvZG93bnJldi54bWxQSwECFAAUAAAACACH&#10;TuJAFxUFjdcBAACaAwAADgAAAAAAAAABACAAAAA7AQAAZHJzL2Uyb0RvYy54bWxQSwUGAAAAAAYA&#10;BgBZAQAAhAUAAAAA&#10;">
                <v:fill on="f" focussize="0,0"/>
                <v:stroke color="#000000" joinstyle="round"/>
                <v:imagedata o:title=""/>
                <o:lock v:ext="edit" aspectratio="f"/>
              </v:line>
            </w:pict>
          </mc:Fallback>
        </mc:AlternateContent>
      </w:r>
      <w:r>
        <w:rPr>
          <w:rFonts w:hint="eastAsia" w:ascii="黑体" w:hAnsi="黑体" w:eastAsia="黑体" w:cs="Times New Roman"/>
          <w:bCs/>
          <w:kern w:val="2"/>
          <w:sz w:val="28"/>
          <w:szCs w:val="24"/>
          <w:lang w:val="en-US" w:eastAsia="zh-CN" w:bidi="ar-SA"/>
        </w:rPr>
        <w:t>2024-XX-XX发布</w:t>
      </w:r>
      <w:r>
        <w:rPr>
          <w:rFonts w:hint="eastAsia" w:ascii="黑体" w:hAnsi="黑体" w:eastAsia="黑体" w:cs="黑体"/>
          <w:bCs/>
          <w:sz w:val="28"/>
        </w:rPr>
        <w:t xml:space="preserve">                                 </w:t>
      </w:r>
      <w:r>
        <w:rPr>
          <w:rFonts w:hint="eastAsia" w:ascii="黑体" w:hAnsi="黑体" w:eastAsia="黑体" w:cs="黑体"/>
          <w:bCs/>
          <w:kern w:val="2"/>
          <w:sz w:val="28"/>
          <w:szCs w:val="24"/>
          <w:lang w:val="en-US" w:eastAsia="zh-CN" w:bidi="ar-SA"/>
        </w:rPr>
        <w:t>2024-XX-XX实施</w:t>
      </w:r>
    </w:p>
    <w:p>
      <w:pPr>
        <w:pageBreakBefore w:val="0"/>
        <w:kinsoku/>
        <w:overflowPunct/>
        <w:topLinePunct w:val="0"/>
        <w:bidi w:val="0"/>
        <w:snapToGrid w:val="0"/>
        <w:spacing w:line="360" w:lineRule="auto"/>
        <w:ind w:firstLine="630"/>
        <w:jc w:val="center"/>
        <w:rPr>
          <w:rFonts w:eastAsia="黑体"/>
          <w:spacing w:val="32"/>
          <w:w w:val="120"/>
          <w:szCs w:val="21"/>
        </w:rPr>
      </w:pPr>
    </w:p>
    <w:p>
      <w:pPr>
        <w:pageBreakBefore w:val="0"/>
        <w:kinsoku/>
        <w:wordWrap/>
        <w:overflowPunct/>
        <w:topLinePunct w:val="0"/>
        <w:bidi w:val="0"/>
        <w:snapToGrid w:val="0"/>
        <w:jc w:val="center"/>
        <w:textAlignment w:val="center"/>
        <w:rPr>
          <w:rFonts w:hint="default" w:ascii="Times New Roman" w:hAnsi="Times New Roman" w:eastAsia="黑体"/>
          <w:w w:val="110"/>
          <w:sz w:val="28"/>
        </w:rPr>
      </w:pPr>
      <w:r>
        <w:rPr>
          <w:rFonts w:hint="eastAsia" w:ascii="方正小标宋简体" w:hAnsi="Calibri" w:eastAsia="方正小标宋简体" w:cs="Times New Roman"/>
          <w:spacing w:val="34"/>
          <w:w w:val="110"/>
          <w:sz w:val="44"/>
        </w:rPr>
        <w:t>黑龙江省市场监督管理局</w:t>
      </w:r>
      <w:r>
        <w:rPr>
          <w:rFonts w:eastAsia="方正小标宋简体"/>
          <w:spacing w:val="34"/>
          <w:w w:val="110"/>
          <w:sz w:val="44"/>
        </w:rPr>
        <w:t xml:space="preserve"> </w:t>
      </w:r>
      <w:r>
        <w:rPr>
          <w:rFonts w:ascii="Times New Roman" w:hAnsi="Times New Roman" w:eastAsia="黑体"/>
          <w:w w:val="110"/>
          <w:sz w:val="28"/>
        </w:rPr>
        <w:t>发 布</w:t>
      </w:r>
    </w:p>
    <w:p>
      <w:pPr>
        <w:pStyle w:val="66"/>
        <w:pageBreakBefore w:val="0"/>
        <w:framePr w:w="0" w:hRule="auto" w:wrap="auto" w:vAnchor="margin" w:hAnchor="text" w:xAlign="left" w:yAlign="inline"/>
        <w:kinsoku/>
        <w:wordWrap/>
        <w:overflowPunct/>
        <w:topLinePunct w:val="0"/>
        <w:bidi w:val="0"/>
        <w:spacing w:line="240" w:lineRule="auto"/>
        <w:jc w:val="both"/>
        <w:textAlignment w:val="center"/>
        <w:rPr>
          <w:rFonts w:hint="default" w:ascii="Times New Roman" w:hAnsi="Times New Roman" w:cs="Times New Roman"/>
          <w:caps w:val="0"/>
          <w:color w:val="auto"/>
          <w:spacing w:val="0"/>
          <w:position w:val="0"/>
          <w:sz w:val="36"/>
          <w:szCs w:val="36"/>
        </w:rPr>
        <w:sectPr>
          <w:headerReference r:id="rId5" w:type="first"/>
          <w:headerReference r:id="rId3" w:type="default"/>
          <w:headerReference r:id="rId4" w:type="even"/>
          <w:pgSz w:w="11906" w:h="16838"/>
          <w:pgMar w:top="1701" w:right="1417" w:bottom="1134" w:left="1417" w:header="851" w:footer="567" w:gutter="113"/>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default" w:ascii="Times New Roman" w:hAnsi="Times New Roman" w:eastAsia="黑体" w:cs="Times New Roman"/>
          <w:caps w:val="0"/>
          <w:color w:val="auto"/>
          <w:spacing w:val="0"/>
          <w:position w:val="0"/>
          <w:sz w:val="16"/>
          <w:szCs w:val="16"/>
        </w:rPr>
      </w:pPr>
    </w:p>
    <w:p>
      <w:pPr>
        <w:pageBreakBefore w:val="0"/>
        <w:kinsoku/>
        <w:wordWrap/>
        <w:overflowPunct/>
        <w:topLinePunct w:val="0"/>
        <w:bidi w:val="0"/>
        <w:snapToGrid w:val="0"/>
        <w:spacing w:before="156" w:beforeLines="50" w:after="156" w:afterLines="50"/>
        <w:ind w:right="3469" w:rightChars="1652"/>
        <w:jc w:val="center"/>
        <w:textAlignment w:val="center"/>
        <w:rPr>
          <w:rFonts w:hint="eastAsia" w:ascii="Times New Roman" w:hAnsi="Times New Roman" w:eastAsia="黑体" w:cs="Times New Roman"/>
          <w:bCs/>
          <w:caps w:val="0"/>
          <w:color w:val="auto"/>
          <w:spacing w:val="0"/>
          <w:position w:val="0"/>
          <w:sz w:val="44"/>
          <w:szCs w:val="44"/>
          <w:lang w:val="en-US" w:eastAsia="zh-CN"/>
        </w:rPr>
      </w:pPr>
      <w:r>
        <w:rPr>
          <w:rFonts w:hint="eastAsia" w:ascii="Times New Roman" w:hAnsi="Times New Roman" w:eastAsia="黑体" w:cs="Times New Roman"/>
          <w:bCs/>
          <w:caps w:val="0"/>
          <w:color w:val="auto"/>
          <w:spacing w:val="0"/>
          <w:position w:val="0"/>
          <w:sz w:val="44"/>
          <w:szCs w:val="44"/>
          <w:lang w:val="en-US" w:eastAsia="zh-CN"/>
        </w:rPr>
        <w:drawing>
          <wp:anchor distT="0" distB="0" distL="114300" distR="114300" simplePos="0" relativeHeight="251662336" behindDoc="0" locked="0" layoutInCell="1" allowOverlap="1">
            <wp:simplePos x="0" y="0"/>
            <wp:positionH relativeFrom="column">
              <wp:posOffset>3969385</wp:posOffset>
            </wp:positionH>
            <wp:positionV relativeFrom="paragraph">
              <wp:posOffset>44450</wp:posOffset>
            </wp:positionV>
            <wp:extent cx="1672590" cy="793750"/>
            <wp:effectExtent l="0" t="0" r="3810" b="6350"/>
            <wp:wrapNone/>
            <wp:docPr id="1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true" noChangeArrowheads="true"/>
                    </pic:cNvPicPr>
                  </pic:nvPicPr>
                  <pic:blipFill>
                    <a:blip r:embed="rId19" cstate="print"/>
                    <a:srcRect/>
                    <a:stretch>
                      <a:fillRect/>
                    </a:stretch>
                  </pic:blipFill>
                  <pic:spPr>
                    <a:xfrm>
                      <a:off x="0" y="0"/>
                      <a:ext cx="1672590" cy="793750"/>
                    </a:xfrm>
                    <a:prstGeom prst="rect">
                      <a:avLst/>
                    </a:prstGeom>
                    <a:noFill/>
                    <a:ln w="9525">
                      <a:noFill/>
                      <a:miter lim="800000"/>
                      <a:headEnd/>
                      <a:tailEnd/>
                    </a:ln>
                  </pic:spPr>
                </pic:pic>
              </a:graphicData>
            </a:graphic>
          </wp:anchor>
        </w:drawing>
      </w:r>
      <w:r>
        <w:rPr>
          <w:rFonts w:hint="eastAsia" w:ascii="Times New Roman" w:hAnsi="Times New Roman" w:eastAsia="黑体" w:cs="Times New Roman"/>
          <w:bCs/>
          <w:caps w:val="0"/>
          <w:color w:val="auto"/>
          <w:spacing w:val="0"/>
          <w:position w:val="0"/>
          <w:sz w:val="44"/>
          <w:szCs w:val="44"/>
          <w:lang w:val="en-US" w:eastAsia="zh-CN"/>
        </w:rPr>
        <mc:AlternateContent>
          <mc:Choice Requires="wps">
            <w:drawing>
              <wp:anchor distT="0" distB="0" distL="114300" distR="114300" simplePos="0" relativeHeight="251663360" behindDoc="0" locked="0" layoutInCell="1" allowOverlap="1">
                <wp:simplePos x="0" y="0"/>
                <wp:positionH relativeFrom="column">
                  <wp:posOffset>3950335</wp:posOffset>
                </wp:positionH>
                <wp:positionV relativeFrom="paragraph">
                  <wp:posOffset>231775</wp:posOffset>
                </wp:positionV>
                <wp:extent cx="1726565" cy="387350"/>
                <wp:effectExtent l="0" t="0" r="0" b="0"/>
                <wp:wrapNone/>
                <wp:docPr id="51" name="文本框 14"/>
                <wp:cNvGraphicFramePr/>
                <a:graphic xmlns:a="http://schemas.openxmlformats.org/drawingml/2006/main">
                  <a:graphicData uri="http://schemas.microsoft.com/office/word/2010/wordprocessingShape">
                    <wps:wsp>
                      <wps:cNvSpPr txBox="true"/>
                      <wps:spPr>
                        <a:xfrm>
                          <a:off x="0" y="0"/>
                          <a:ext cx="1726565" cy="387350"/>
                        </a:xfrm>
                        <a:prstGeom prst="rect">
                          <a:avLst/>
                        </a:prstGeom>
                        <a:noFill/>
                        <a:ln>
                          <a:noFill/>
                        </a:ln>
                        <a:effectLst/>
                      </wps:spPr>
                      <wps:txbx>
                        <w:txbxContent>
                          <w:p>
                            <w:pPr>
                              <w:rPr>
                                <w:rFonts w:hint="eastAsia" w:ascii="黑体" w:hAnsi="黑体" w:eastAsia="黑体" w:cs="黑体"/>
                                <w:sz w:val="28"/>
                                <w:szCs w:val="28"/>
                                <w:lang w:eastAsia="zh-CN"/>
                              </w:rPr>
                            </w:pPr>
                            <w:r>
                              <w:rPr>
                                <w:rFonts w:hint="eastAsia" w:ascii="黑体" w:hAnsi="黑体" w:eastAsia="黑体" w:cs="黑体"/>
                                <w:sz w:val="28"/>
                                <w:szCs w:val="28"/>
                              </w:rPr>
                              <w:t>JJF（黑）</w:t>
                            </w:r>
                            <w:r>
                              <w:rPr>
                                <w:rFonts w:hint="eastAsia" w:ascii="黑体" w:hAnsi="黑体" w:eastAsia="黑体" w:cs="黑体"/>
                                <w:sz w:val="28"/>
                                <w:szCs w:val="28"/>
                                <w:lang w:val="en-US" w:eastAsia="zh-CN"/>
                              </w:rPr>
                              <w:t>XX</w:t>
                            </w:r>
                            <w:r>
                              <w:rPr>
                                <w:rFonts w:hint="eastAsia" w:ascii="黑体" w:hAnsi="黑体" w:eastAsia="黑体" w:cs="黑体"/>
                                <w:sz w:val="28"/>
                                <w:szCs w:val="28"/>
                              </w:rPr>
                              <w:t>—202</w:t>
                            </w:r>
                            <w:r>
                              <w:rPr>
                                <w:rFonts w:hint="eastAsia" w:ascii="黑体" w:hAnsi="黑体" w:eastAsia="黑体" w:cs="黑体"/>
                                <w:sz w:val="28"/>
                                <w:szCs w:val="28"/>
                                <w:lang w:val="en-US" w:eastAsia="zh-CN"/>
                              </w:rPr>
                              <w:t>4</w:t>
                            </w:r>
                          </w:p>
                        </w:txbxContent>
                      </wps:txbx>
                      <wps:bodyPr upright="true"/>
                    </wps:wsp>
                  </a:graphicData>
                </a:graphic>
              </wp:anchor>
            </w:drawing>
          </mc:Choice>
          <mc:Fallback>
            <w:pict>
              <v:shape id="文本框 14" o:spid="_x0000_s1026" o:spt="202" type="#_x0000_t202" style="position:absolute;left:0pt;margin-left:311.05pt;margin-top:18.25pt;height:30.5pt;width:135.95pt;z-index:251663360;mso-width-relative:page;mso-height-relative:page;" filled="f" stroked="f" coordsize="21600,21600" o:gfxdata="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G1c&#10;CIfXAAAACQEAAA8AAAAAAAAAAQAgAAAAOAAAAGRycy9kb3ducmV2LnhtbFBLAQIUABQAAAAIAIdO&#10;4kB6KkUAnAEAABYDAAAOAAAAAAAAAAEAIAAAADwBAABkcnMvZTJvRG9jLnhtbFBLBQYAAAAABgAG&#10;AFkBAABKBQAAAAA=&#10;">
                <v:fill on="f" focussize="0,0"/>
                <v:stroke on="f"/>
                <v:imagedata o:title=""/>
                <o:lock v:ext="edit" aspectratio="f"/>
                <v:textbox>
                  <w:txbxContent>
                    <w:p>
                      <w:pPr>
                        <w:rPr>
                          <w:rFonts w:hint="eastAsia" w:ascii="黑体" w:hAnsi="黑体" w:eastAsia="黑体" w:cs="黑体"/>
                          <w:sz w:val="28"/>
                          <w:szCs w:val="28"/>
                          <w:lang w:eastAsia="zh-CN"/>
                        </w:rPr>
                      </w:pPr>
                      <w:r>
                        <w:rPr>
                          <w:rFonts w:hint="eastAsia" w:ascii="黑体" w:hAnsi="黑体" w:eastAsia="黑体" w:cs="黑体"/>
                          <w:sz w:val="28"/>
                          <w:szCs w:val="28"/>
                        </w:rPr>
                        <w:t>JJF（黑）</w:t>
                      </w:r>
                      <w:r>
                        <w:rPr>
                          <w:rFonts w:hint="eastAsia" w:ascii="黑体" w:hAnsi="黑体" w:eastAsia="黑体" w:cs="黑体"/>
                          <w:sz w:val="28"/>
                          <w:szCs w:val="28"/>
                          <w:lang w:val="en-US" w:eastAsia="zh-CN"/>
                        </w:rPr>
                        <w:t>XX</w:t>
                      </w:r>
                      <w:r>
                        <w:rPr>
                          <w:rFonts w:hint="eastAsia" w:ascii="黑体" w:hAnsi="黑体" w:eastAsia="黑体" w:cs="黑体"/>
                          <w:sz w:val="28"/>
                          <w:szCs w:val="28"/>
                        </w:rPr>
                        <w:t>—202</w:t>
                      </w:r>
                      <w:r>
                        <w:rPr>
                          <w:rFonts w:hint="eastAsia" w:ascii="黑体" w:hAnsi="黑体" w:eastAsia="黑体" w:cs="黑体"/>
                          <w:sz w:val="28"/>
                          <w:szCs w:val="28"/>
                          <w:lang w:val="en-US" w:eastAsia="zh-CN"/>
                        </w:rPr>
                        <w:t>4</w:t>
                      </w:r>
                    </w:p>
                  </w:txbxContent>
                </v:textbox>
              </v:shape>
            </w:pict>
          </mc:Fallback>
        </mc:AlternateContent>
      </w:r>
      <w:r>
        <w:rPr>
          <w:rFonts w:hint="eastAsia" w:ascii="Times New Roman" w:hAnsi="Times New Roman" w:eastAsia="黑体" w:cs="Times New Roman"/>
          <w:bCs/>
          <w:caps w:val="0"/>
          <w:color w:val="auto"/>
          <w:spacing w:val="0"/>
          <w:position w:val="0"/>
          <w:sz w:val="44"/>
          <w:szCs w:val="44"/>
          <w:lang w:val="en-US" w:eastAsia="zh-CN"/>
        </w:rPr>
        <w:t>松装密度测定仪校准规范</w:t>
      </w:r>
    </w:p>
    <w:p>
      <w:pPr>
        <w:pageBreakBefore w:val="0"/>
        <w:kinsoku/>
        <w:wordWrap/>
        <w:overflowPunct/>
        <w:topLinePunct w:val="0"/>
        <w:bidi w:val="0"/>
        <w:snapToGrid w:val="0"/>
        <w:spacing w:before="156" w:beforeLines="50" w:after="156" w:afterLines="50"/>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r>
        <w:rPr>
          <w:rFonts w:hint="eastAsia" w:ascii="黑体" w:hAnsi="黑体" w:eastAsia="黑体" w:cs="黑体"/>
          <w:b w:val="0"/>
          <w:bCs/>
          <w:caps w:val="0"/>
          <w:color w:val="auto"/>
          <w:spacing w:val="0"/>
          <w:position w:val="0"/>
          <w:sz w:val="28"/>
          <w:szCs w:val="28"/>
        </w:rPr>
        <w:t>Calibration Specification</w:t>
      </w:r>
      <w:r>
        <w:rPr>
          <w:rFonts w:hint="eastAsia" w:ascii="黑体" w:hAnsi="黑体" w:eastAsia="黑体" w:cs="黑体"/>
          <w:b w:val="0"/>
          <w:bCs w:val="0"/>
          <w:color w:val="auto"/>
          <w:sz w:val="28"/>
          <w:szCs w:val="28"/>
          <w:lang w:eastAsia="en-US" w:bidi="en-US"/>
        </w:rPr>
        <w:t xml:space="preserve"> for </w:t>
      </w:r>
      <w:r>
        <w:rPr>
          <w:rFonts w:hint="eastAsia" w:ascii="黑体" w:hAnsi="黑体" w:eastAsia="黑体" w:cs="黑体"/>
          <w:b w:val="0"/>
          <w:bCs w:val="0"/>
          <w:color w:val="auto"/>
          <w:sz w:val="28"/>
          <w:szCs w:val="28"/>
          <w:lang w:val="en-US" w:eastAsia="zh-CN" w:bidi="en-US"/>
        </w:rPr>
        <w:t>Apparent Density</w:t>
      </w:r>
      <w:r>
        <w:rPr>
          <w:rFonts w:hint="eastAsia" w:ascii="黑体" w:hAnsi="黑体" w:eastAsia="黑体" w:cs="黑体"/>
          <w:b w:val="0"/>
          <w:bCs w:val="0"/>
          <w:color w:val="auto"/>
          <w:sz w:val="28"/>
          <w:szCs w:val="28"/>
          <w:lang w:eastAsia="en-US" w:bidi="en-US"/>
        </w:rPr>
        <w:t xml:space="preserve"> Tester</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120" w:lineRule="exact"/>
        <w:ind w:right="3469" w:rightChars="1652"/>
        <w:jc w:val="center"/>
        <w:textAlignment w:val="center"/>
        <w:rPr>
          <w:rFonts w:hint="eastAsia" w:ascii="黑体" w:hAnsi="黑体" w:eastAsia="黑体" w:cs="黑体"/>
          <w:b w:val="0"/>
          <w:bCs/>
          <w:caps w:val="0"/>
          <w:color w:val="auto"/>
          <w:spacing w:val="0"/>
          <w:position w:val="0"/>
          <w:sz w:val="28"/>
          <w:szCs w:val="28"/>
          <w:lang w:val="en-US" w:eastAsia="zh-CN"/>
        </w:rPr>
      </w:pPr>
    </w:p>
    <w:p>
      <w:pPr>
        <w:pageBreakBefore w:val="0"/>
        <w:kinsoku/>
        <w:wordWrap/>
        <w:overflowPunct/>
        <w:topLinePunct w:val="0"/>
        <w:bidi w:val="0"/>
        <w:textAlignment w:val="center"/>
        <w:rPr>
          <w:rFonts w:hint="default" w:ascii="Times New Roman" w:hAnsi="Times New Roman" w:cs="Times New Roman"/>
          <w:caps w:val="0"/>
          <w:color w:val="auto"/>
          <w:spacing w:val="0"/>
          <w:position w:val="0"/>
          <w:sz w:val="36"/>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1312" behindDoc="0" locked="0" layoutInCell="0" allowOverlap="1">
                <wp:simplePos x="0" y="0"/>
                <wp:positionH relativeFrom="column">
                  <wp:posOffset>156210</wp:posOffset>
                </wp:positionH>
                <wp:positionV relativeFrom="paragraph">
                  <wp:posOffset>46355</wp:posOffset>
                </wp:positionV>
                <wp:extent cx="5365750" cy="635"/>
                <wp:effectExtent l="0" t="0" r="0" b="0"/>
                <wp:wrapNone/>
                <wp:docPr id="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5" o:spid="_x0000_s1026" o:spt="20" style="position:absolute;left:0pt;margin-left:12.3pt;margin-top:3.65pt;height:0.05pt;width:422.5pt;z-index:251661312;mso-width-relative:page;mso-height-relative:page;" filled="f" stroked="t" coordsize="21600,21600" o:allowincell="f" o:gfxdata="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ilOWL1AAA&#10;AAYBAAAPAAAAAAAAAAEAIAAAADgAAABkcnMvZG93bnJldi54bWxQSwECFAAUAAAACACHTuJAjcKW&#10;rdMBAACeAwAADgAAAAAAAAABACAAAAA5AQAAZHJzL2Uyb0RvYy54bWxQSwUGAAAAAAYABgBZAQAA&#10;fgUAAAAA&#10;">
                <v:fill on="f" focussize="0,0"/>
                <v:stroke color="#000000" joinstyle="round"/>
                <v:imagedata o:title=""/>
                <o:lock v:ext="edit" aspectratio="f"/>
              </v:line>
            </w:pict>
          </mc:Fallback>
        </mc:AlternateContent>
      </w:r>
    </w:p>
    <w:p>
      <w:pPr>
        <w:pStyle w:val="16"/>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6"/>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6"/>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6"/>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6"/>
        <w:pageBreakBefore w:val="0"/>
        <w:kinsoku/>
        <w:wordWrap/>
        <w:overflowPunct/>
        <w:topLinePunct w:val="0"/>
        <w:bidi w:val="0"/>
        <w:ind w:firstLine="1260" w:firstLineChars="450"/>
        <w:textAlignment w:val="center"/>
        <w:rPr>
          <w:rFonts w:hint="default" w:ascii="Times New Roman" w:hAnsi="Times New Roman" w:eastAsia="黑体" w:cs="Times New Roman"/>
          <w:bCs/>
          <w:caps w:val="0"/>
          <w:color w:val="auto"/>
          <w:spacing w:val="0"/>
          <w:position w:val="0"/>
          <w:sz w:val="28"/>
        </w:rPr>
      </w:pPr>
    </w:p>
    <w:p>
      <w:pPr>
        <w:pStyle w:val="16"/>
        <w:keepNext w:val="0"/>
        <w:keepLines w:val="0"/>
        <w:pageBreakBefore w:val="0"/>
        <w:widowControl w:val="0"/>
        <w:kinsoku/>
        <w:wordWrap/>
        <w:overflowPunct/>
        <w:topLinePunct w:val="0"/>
        <w:autoSpaceDE/>
        <w:autoSpaceDN/>
        <w:bidi w:val="0"/>
        <w:adjustRightInd/>
        <w:snapToGrid/>
        <w:ind w:firstLine="1260" w:firstLineChars="450"/>
        <w:jc w:val="left"/>
        <w:textAlignment w:val="center"/>
        <w:rPr>
          <w:rFonts w:hint="default" w:ascii="Times New Roman" w:hAnsi="Times New Roman" w:cs="Times New Roman"/>
          <w:caps w:val="0"/>
          <w:color w:val="auto"/>
          <w:spacing w:val="0"/>
          <w:position w:val="0"/>
          <w:sz w:val="28"/>
          <w:szCs w:val="28"/>
        </w:rPr>
      </w:pPr>
      <w:r>
        <w:rPr>
          <w:rFonts w:hint="default" w:ascii="Times New Roman" w:hAnsi="Times New Roman" w:eastAsia="黑体" w:cs="Times New Roman"/>
          <w:bCs/>
          <w:caps w:val="0"/>
          <w:color w:val="auto"/>
          <w:spacing w:val="0"/>
          <w:position w:val="0"/>
          <w:sz w:val="28"/>
          <w:szCs w:val="28"/>
        </w:rPr>
        <w:t>归</w:t>
      </w:r>
      <w:r>
        <w:rPr>
          <w:rFonts w:hint="eastAsia" w:eastAsia="黑体" w:cs="Times New Roman"/>
          <w:bCs/>
          <w:caps w:val="0"/>
          <w:color w:val="auto"/>
          <w:spacing w:val="0"/>
          <w:position w:val="0"/>
          <w:sz w:val="28"/>
          <w:szCs w:val="28"/>
          <w:lang w:val="en-US" w:eastAsia="zh-CN"/>
        </w:rPr>
        <w:t xml:space="preserve">  </w:t>
      </w:r>
      <w:r>
        <w:rPr>
          <w:rFonts w:hint="default" w:ascii="Times New Roman" w:hAnsi="Times New Roman" w:eastAsia="黑体" w:cs="Times New Roman"/>
          <w:bCs/>
          <w:caps w:val="0"/>
          <w:color w:val="auto"/>
          <w:spacing w:val="0"/>
          <w:position w:val="0"/>
          <w:sz w:val="28"/>
          <w:szCs w:val="28"/>
        </w:rPr>
        <w:t>口</w:t>
      </w:r>
      <w:r>
        <w:rPr>
          <w:rFonts w:hint="eastAsia" w:eastAsia="黑体" w:cs="Times New Roman"/>
          <w:bCs/>
          <w:caps w:val="0"/>
          <w:color w:val="auto"/>
          <w:spacing w:val="0"/>
          <w:position w:val="0"/>
          <w:sz w:val="28"/>
          <w:szCs w:val="28"/>
          <w:lang w:val="en-US" w:eastAsia="zh-CN"/>
        </w:rPr>
        <w:t xml:space="preserve"> </w:t>
      </w:r>
      <w:r>
        <w:rPr>
          <w:rFonts w:hint="default" w:ascii="Times New Roman" w:hAnsi="Times New Roman" w:eastAsia="黑体" w:cs="Times New Roman"/>
          <w:bCs/>
          <w:caps w:val="0"/>
          <w:color w:val="auto"/>
          <w:spacing w:val="0"/>
          <w:position w:val="0"/>
          <w:sz w:val="28"/>
          <w:szCs w:val="28"/>
        </w:rPr>
        <w:t>单</w:t>
      </w:r>
      <w:r>
        <w:rPr>
          <w:rFonts w:hint="eastAsia" w:eastAsia="黑体" w:cs="Times New Roman"/>
          <w:bCs/>
          <w:caps w:val="0"/>
          <w:color w:val="auto"/>
          <w:spacing w:val="0"/>
          <w:position w:val="0"/>
          <w:sz w:val="28"/>
          <w:szCs w:val="28"/>
          <w:lang w:val="en-US" w:eastAsia="zh-CN"/>
        </w:rPr>
        <w:t xml:space="preserve"> </w:t>
      </w:r>
      <w:r>
        <w:rPr>
          <w:rFonts w:hint="default" w:ascii="Times New Roman" w:hAnsi="Times New Roman" w:eastAsia="黑体" w:cs="Times New Roman"/>
          <w:bCs/>
          <w:caps w:val="0"/>
          <w:color w:val="auto"/>
          <w:spacing w:val="0"/>
          <w:position w:val="0"/>
          <w:sz w:val="28"/>
          <w:szCs w:val="28"/>
        </w:rPr>
        <w:t>位：</w:t>
      </w:r>
      <w:r>
        <w:rPr>
          <w:rFonts w:hint="default" w:ascii="Times New Roman" w:hAnsi="Times New Roman" w:cs="Times New Roman"/>
          <w:bCs/>
          <w:caps w:val="0"/>
          <w:color w:val="auto"/>
          <w:spacing w:val="0"/>
          <w:position w:val="0"/>
          <w:sz w:val="28"/>
        </w:rPr>
        <w:t>黑龙江省市场监督管理局</w:t>
      </w:r>
    </w:p>
    <w:p>
      <w:pPr>
        <w:pStyle w:val="16"/>
        <w:pageBreakBefore w:val="0"/>
        <w:kinsoku/>
        <w:wordWrap/>
        <w:overflowPunct/>
        <w:topLinePunct w:val="0"/>
        <w:bidi w:val="0"/>
        <w:ind w:firstLine="1260" w:firstLineChars="450"/>
        <w:textAlignment w:val="center"/>
        <w:rPr>
          <w:rFonts w:hint="eastAsia" w:ascii="Times New Roman" w:hAnsi="Times New Roman" w:eastAsia="黑体" w:cs="Times New Roman"/>
          <w:bCs/>
          <w:caps w:val="0"/>
          <w:color w:val="auto"/>
          <w:spacing w:val="0"/>
          <w:position w:val="0"/>
          <w:sz w:val="28"/>
          <w:lang w:eastAsia="zh-CN"/>
        </w:rPr>
      </w:pPr>
      <w:r>
        <w:rPr>
          <w:rFonts w:hint="default" w:ascii="Times New Roman" w:hAnsi="Times New Roman" w:eastAsia="黑体" w:cs="Times New Roman"/>
          <w:bCs/>
          <w:caps w:val="0"/>
          <w:color w:val="auto"/>
          <w:spacing w:val="0"/>
          <w:position w:val="0"/>
          <w:sz w:val="28"/>
        </w:rPr>
        <w:t>主要起草单位：</w:t>
      </w:r>
      <w:r>
        <w:rPr>
          <w:rFonts w:hint="eastAsia" w:asciiTheme="minorEastAsia" w:hAnsiTheme="minorEastAsia" w:eastAsiaTheme="minorEastAsia" w:cstheme="minorEastAsia"/>
          <w:bCs/>
          <w:caps w:val="0"/>
          <w:color w:val="auto"/>
          <w:spacing w:val="0"/>
          <w:position w:val="0"/>
          <w:sz w:val="28"/>
          <w:lang w:eastAsia="zh-CN"/>
        </w:rPr>
        <w:t>鸡西市检验检测中心</w:t>
      </w:r>
    </w:p>
    <w:p>
      <w:pPr>
        <w:pStyle w:val="16"/>
        <w:pageBreakBefore w:val="0"/>
        <w:kinsoku/>
        <w:wordWrap/>
        <w:overflowPunct/>
        <w:topLinePunct w:val="0"/>
        <w:bidi w:val="0"/>
        <w:textAlignment w:val="center"/>
        <w:rPr>
          <w:rFonts w:hint="default" w:ascii="Times New Roman" w:hAnsi="Times New Roman" w:eastAsia="黑体" w:cs="Times New Roman"/>
          <w:bCs/>
          <w:caps w:val="0"/>
          <w:color w:val="auto"/>
          <w:spacing w:val="0"/>
          <w:position w:val="0"/>
          <w:sz w:val="28"/>
          <w:szCs w:val="28"/>
        </w:rPr>
      </w:pPr>
    </w:p>
    <w:p>
      <w:pPr>
        <w:pageBreakBefore w:val="0"/>
        <w:kinsoku/>
        <w:wordWrap/>
        <w:overflowPunct/>
        <w:topLinePunct w:val="0"/>
        <w:bidi w:val="0"/>
        <w:textAlignment w:val="center"/>
        <w:rPr>
          <w:rFonts w:hint="default" w:ascii="Times New Roman" w:hAnsi="Times New Roman" w:cs="Times New Roman"/>
          <w:bCs/>
          <w:caps w:val="0"/>
          <w:color w:val="auto"/>
          <w:spacing w:val="0"/>
          <w:position w:val="0"/>
          <w:sz w:val="28"/>
          <w:szCs w:val="28"/>
        </w:rPr>
      </w:pPr>
    </w:p>
    <w:p>
      <w:pPr>
        <w:pageBreakBefore w:val="0"/>
        <w:tabs>
          <w:tab w:val="left" w:pos="1890"/>
        </w:tabs>
        <w:kinsoku/>
        <w:wordWrap/>
        <w:overflowPunct/>
        <w:topLinePunct w:val="0"/>
        <w:bidi w:val="0"/>
        <w:textAlignment w:val="center"/>
        <w:rPr>
          <w:rFonts w:hint="default" w:ascii="Times New Roman" w:hAnsi="Times New Roman" w:cs="Times New Roman"/>
          <w:caps w:val="0"/>
          <w:color w:val="auto"/>
          <w:spacing w:val="0"/>
          <w:position w:val="0"/>
          <w:sz w:val="28"/>
        </w:rPr>
      </w:pPr>
    </w:p>
    <w:p>
      <w:pPr>
        <w:keepNext w:val="0"/>
        <w:keepLines w:val="0"/>
        <w:pageBreakBefore w:val="0"/>
        <w:widowControl w:val="0"/>
        <w:tabs>
          <w:tab w:val="left" w:pos="1785"/>
        </w:tabs>
        <w:kinsoku/>
        <w:wordWrap/>
        <w:overflowPunct/>
        <w:topLinePunct w:val="0"/>
        <w:autoSpaceDE/>
        <w:autoSpaceDN/>
        <w:bidi w:val="0"/>
        <w:adjustRightInd/>
        <w:snapToGrid/>
        <w:spacing w:line="960" w:lineRule="atLeast"/>
        <w:textAlignment w:val="center"/>
        <w:rPr>
          <w:rFonts w:hint="default" w:ascii="Times New Roman" w:hAnsi="Times New Roman" w:eastAsia="FangSong_GB2312" w:cs="Times New Roman"/>
          <w:caps w:val="0"/>
          <w:color w:val="auto"/>
          <w:spacing w:val="0"/>
          <w:position w:val="0"/>
          <w:sz w:val="28"/>
        </w:rPr>
      </w:pPr>
    </w:p>
    <w:p>
      <w:pPr>
        <w:pageBreakBefore w:val="0"/>
        <w:kinsoku/>
        <w:overflowPunct/>
        <w:topLinePunct w:val="0"/>
        <w:bidi w:val="0"/>
        <w:spacing w:line="360" w:lineRule="auto"/>
        <w:ind w:firstLine="560" w:firstLineChars="200"/>
        <w:jc w:val="left"/>
        <w:outlineLvl w:val="0"/>
        <w:rPr>
          <w:rFonts w:hint="default"/>
          <w:sz w:val="28"/>
          <w:szCs w:val="28"/>
          <w:lang w:val="en-US" w:eastAsia="zh-CN"/>
        </w:rPr>
      </w:pPr>
    </w:p>
    <w:p>
      <w:pPr>
        <w:pageBreakBefore w:val="0"/>
        <w:kinsoku/>
        <w:overflowPunct/>
        <w:topLinePunct w:val="0"/>
        <w:bidi w:val="0"/>
        <w:spacing w:line="360" w:lineRule="auto"/>
        <w:ind w:firstLine="560" w:firstLineChars="200"/>
        <w:jc w:val="both"/>
        <w:outlineLvl w:val="0"/>
        <w:rPr>
          <w:rFonts w:hint="default"/>
          <w:sz w:val="28"/>
          <w:szCs w:val="28"/>
          <w:lang w:val="en-US" w:eastAsia="zh-CN"/>
        </w:rPr>
      </w:pPr>
    </w:p>
    <w:p>
      <w:pPr>
        <w:pageBreakBefore w:val="0"/>
        <w:kinsoku/>
        <w:overflowPunct/>
        <w:topLinePunct w:val="0"/>
        <w:bidi w:val="0"/>
        <w:spacing w:line="360" w:lineRule="auto"/>
        <w:ind w:firstLine="560" w:firstLineChars="200"/>
        <w:jc w:val="both"/>
        <w:outlineLvl w:val="0"/>
        <w:rPr>
          <w:rFonts w:hint="default"/>
          <w:sz w:val="28"/>
          <w:szCs w:val="28"/>
          <w:lang w:val="en-US" w:eastAsia="zh-CN"/>
        </w:rPr>
      </w:pPr>
    </w:p>
    <w:p>
      <w:pPr>
        <w:pageBreakBefore w:val="0"/>
        <w:kinsoku/>
        <w:overflowPunct/>
        <w:topLinePunct w:val="0"/>
        <w:bidi w:val="0"/>
        <w:spacing w:line="360" w:lineRule="auto"/>
        <w:ind w:firstLine="560" w:firstLineChars="200"/>
        <w:jc w:val="both"/>
        <w:outlineLvl w:val="0"/>
        <w:rPr>
          <w:rFonts w:hint="default"/>
          <w:sz w:val="28"/>
          <w:szCs w:val="28"/>
          <w:lang w:val="en-US" w:eastAsia="zh-CN"/>
        </w:rPr>
      </w:pPr>
    </w:p>
    <w:p>
      <w:pPr>
        <w:pageBreakBefore w:val="0"/>
        <w:kinsoku/>
        <w:overflowPunct/>
        <w:topLinePunct w:val="0"/>
        <w:bidi w:val="0"/>
        <w:spacing w:line="360" w:lineRule="auto"/>
        <w:ind w:firstLine="560" w:firstLineChars="200"/>
        <w:jc w:val="both"/>
        <w:outlineLvl w:val="0"/>
        <w:rPr>
          <w:rFonts w:hint="default"/>
          <w:sz w:val="28"/>
          <w:szCs w:val="28"/>
          <w:lang w:val="en-US" w:eastAsia="zh-CN"/>
        </w:rPr>
        <w:sectPr>
          <w:headerReference r:id="rId7" w:type="first"/>
          <w:footerReference r:id="rId9" w:type="first"/>
          <w:headerReference r:id="rId6" w:type="default"/>
          <w:footerReference r:id="rId8" w:type="default"/>
          <w:pgSz w:w="11906" w:h="16838"/>
          <w:pgMar w:top="1134" w:right="1417" w:bottom="1134" w:left="1417" w:header="850" w:footer="992" w:gutter="0"/>
          <w:pgNumType w:fmt="decimal"/>
          <w:cols w:space="720" w:num="1"/>
          <w:docGrid w:type="linesAndChars" w:linePitch="312" w:charSpace="0"/>
        </w:sectPr>
      </w:pPr>
      <w:r>
        <w:rPr>
          <w:rFonts w:hint="default"/>
          <w:sz w:val="28"/>
          <w:szCs w:val="28"/>
          <w:lang w:val="en-US" w:eastAsia="zh-CN"/>
        </w:rPr>
        <w:t>本规范委托</w:t>
      </w:r>
      <w:r>
        <w:rPr>
          <w:rFonts w:hint="eastAsia" w:asciiTheme="minorEastAsia" w:hAnsiTheme="minorEastAsia" w:eastAsiaTheme="minorEastAsia" w:cstheme="minorEastAsia"/>
          <w:bCs/>
          <w:caps w:val="0"/>
          <w:color w:val="auto"/>
          <w:spacing w:val="0"/>
          <w:position w:val="0"/>
          <w:sz w:val="28"/>
          <w:lang w:eastAsia="zh-CN"/>
        </w:rPr>
        <w:t>鸡西市检验检测中心</w:t>
      </w:r>
      <w:r>
        <w:rPr>
          <w:rFonts w:hint="default"/>
          <w:sz w:val="28"/>
          <w:szCs w:val="28"/>
          <w:lang w:val="en-US" w:eastAsia="zh-CN"/>
        </w:rPr>
        <w:t>负责解释</w:t>
      </w:r>
    </w:p>
    <w:bookmarkEnd w:id="0"/>
    <w:p>
      <w:pPr>
        <w:pageBreakBefore w:val="0"/>
        <w:kinsoku/>
        <w:overflowPunct/>
        <w:topLinePunct w:val="0"/>
        <w:bidi w:val="0"/>
        <w:spacing w:line="360" w:lineRule="auto"/>
        <w:rPr>
          <w:sz w:val="24"/>
        </w:rPr>
      </w:pPr>
      <w:bookmarkStart w:id="1" w:name="_Toc400202007"/>
      <w:bookmarkStart w:id="2" w:name="_Toc25249"/>
      <w:bookmarkStart w:id="3" w:name="_Toc85639215"/>
      <w:bookmarkStart w:id="4" w:name="_Toc25894"/>
      <w:bookmarkStart w:id="5" w:name="_Toc32528"/>
      <w:bookmarkStart w:id="6" w:name="_Toc15957"/>
      <w:bookmarkStart w:id="7" w:name="_Toc386972804"/>
    </w:p>
    <w:p>
      <w:pPr>
        <w:pageBreakBefore w:val="0"/>
        <w:kinsoku/>
        <w:overflowPunct/>
        <w:topLinePunct w:val="0"/>
        <w:bidi w:val="0"/>
        <w:spacing w:line="360" w:lineRule="auto"/>
        <w:rPr>
          <w:sz w:val="24"/>
        </w:rPr>
      </w:pPr>
    </w:p>
    <w:p>
      <w:pPr>
        <w:pageBreakBefore w:val="0"/>
        <w:kinsoku/>
        <w:overflowPunct/>
        <w:topLinePunct w:val="0"/>
        <w:bidi w:val="0"/>
        <w:spacing w:line="360" w:lineRule="auto"/>
        <w:rPr>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58" w:firstLineChars="0"/>
        <w:textAlignment w:val="center"/>
        <w:rPr>
          <w:rFonts w:hint="eastAsia" w:ascii="黑体" w:hAnsi="黑体" w:eastAsia="黑体" w:cs="黑体"/>
          <w:sz w:val="28"/>
        </w:rPr>
      </w:pPr>
      <w:r>
        <w:rPr>
          <w:rFonts w:hint="eastAsia" w:ascii="Times New Roman" w:hAnsi="Times New Roman" w:eastAsia="黑体" w:cs="Times New Roman"/>
          <w:caps w:val="0"/>
          <w:color w:val="auto"/>
          <w:spacing w:val="0"/>
          <w:position w:val="0"/>
          <w:sz w:val="28"/>
          <w:szCs w:val="28"/>
        </w:rPr>
        <w:t>本规范主要起草人：</w:t>
      </w:r>
    </w:p>
    <w:p>
      <w:pPr>
        <w:pStyle w:val="16"/>
        <w:keepNext w:val="0"/>
        <w:keepLines w:val="0"/>
        <w:pageBreakBefore w:val="0"/>
        <w:widowControl w:val="0"/>
        <w:kinsoku/>
        <w:wordWrap/>
        <w:overflowPunct/>
        <w:topLinePunct w:val="0"/>
        <w:autoSpaceDE/>
        <w:autoSpaceDN/>
        <w:bidi w:val="0"/>
        <w:adjustRightInd/>
        <w:snapToGrid/>
        <w:ind w:left="420" w:leftChars="200" w:firstLine="1680" w:firstLineChars="600"/>
        <w:jc w:val="left"/>
        <w:textAlignment w:val="auto"/>
        <w:rPr>
          <w:rFonts w:ascii="Times New Roman" w:hAnsi="宋体"/>
          <w:bCs/>
          <w:color w:val="000000"/>
          <w:sz w:val="28"/>
        </w:rPr>
      </w:pPr>
      <w:r>
        <w:rPr>
          <w:rFonts w:hint="eastAsia" w:hAnsi="宋体"/>
          <w:bCs/>
          <w:color w:val="000000"/>
          <w:sz w:val="28"/>
          <w:lang w:val="en-US" w:eastAsia="zh-CN"/>
        </w:rPr>
        <w:t>杨  光</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ind w:left="420" w:leftChars="200" w:firstLine="1680" w:firstLineChars="600"/>
        <w:jc w:val="left"/>
        <w:textAlignment w:val="auto"/>
        <w:rPr>
          <w:rFonts w:hint="eastAsia" w:hAnsi="宋体"/>
          <w:bCs/>
          <w:color w:val="000000"/>
          <w:sz w:val="28"/>
          <w:lang w:eastAsia="zh-CN"/>
        </w:rPr>
      </w:pPr>
      <w:r>
        <w:rPr>
          <w:rFonts w:hint="eastAsia" w:hAnsi="宋体"/>
          <w:bCs/>
          <w:color w:val="000000"/>
          <w:sz w:val="28"/>
          <w:lang w:val="en-US" w:eastAsia="zh-CN"/>
        </w:rPr>
        <w:t>丁新国</w:t>
      </w:r>
      <w:r>
        <w:rPr>
          <w:rFonts w:hint="eastAsia" w:hAnsi="宋体"/>
          <w:bCs/>
          <w:color w:val="000000"/>
          <w:sz w:val="28"/>
          <w:lang w:eastAsia="zh-CN"/>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ind w:left="420" w:leftChars="200" w:firstLine="1680" w:firstLineChars="600"/>
        <w:jc w:val="left"/>
        <w:textAlignment w:val="auto"/>
        <w:rPr>
          <w:rFonts w:hint="eastAsia" w:hAnsi="宋体"/>
          <w:bCs/>
          <w:color w:val="000000"/>
          <w:sz w:val="28"/>
          <w:lang w:eastAsia="zh-CN"/>
        </w:rPr>
      </w:pPr>
      <w:r>
        <w:rPr>
          <w:rFonts w:hint="eastAsia" w:hAnsi="宋体"/>
          <w:bCs/>
          <w:color w:val="000000"/>
          <w:sz w:val="28"/>
          <w:lang w:val="en-US" w:eastAsia="zh-CN"/>
        </w:rPr>
        <w:t>姜  毅</w:t>
      </w:r>
      <w:r>
        <w:rPr>
          <w:rFonts w:hint="eastAsia" w:hAnsi="宋体"/>
          <w:bCs/>
          <w:color w:val="000000"/>
          <w:sz w:val="28"/>
          <w:lang w:eastAsia="zh-CN"/>
        </w:rPr>
        <w:t>（</w:t>
      </w:r>
      <w:r>
        <w:rPr>
          <w:rFonts w:hint="eastAsia" w:ascii="Times New Roman" w:hAnsi="宋体"/>
          <w:bCs/>
          <w:color w:val="000000"/>
          <w:sz w:val="28"/>
          <w:lang w:eastAsia="zh-CN"/>
        </w:rPr>
        <w:t>鸡西市检验检测中心</w:t>
      </w:r>
      <w:r>
        <w:rPr>
          <w:rFonts w:hint="eastAsia" w:hAnsi="宋体"/>
          <w:bCs/>
          <w:color w:val="000000"/>
          <w:sz w:val="28"/>
          <w:lang w:eastAsia="zh-CN"/>
        </w:rPr>
        <w:t>）</w:t>
      </w:r>
    </w:p>
    <w:p>
      <w:pPr>
        <w:pStyle w:val="16"/>
        <w:keepNext w:val="0"/>
        <w:keepLines w:val="0"/>
        <w:pageBreakBefore w:val="0"/>
        <w:widowControl w:val="0"/>
        <w:kinsoku/>
        <w:wordWrap/>
        <w:overflowPunct/>
        <w:topLinePunct w:val="0"/>
        <w:autoSpaceDE/>
        <w:autoSpaceDN/>
        <w:bidi w:val="0"/>
        <w:adjustRightInd/>
        <w:snapToGrid/>
        <w:ind w:left="420" w:leftChars="200" w:firstLine="1680" w:firstLineChars="600"/>
        <w:jc w:val="left"/>
        <w:textAlignment w:val="auto"/>
        <w:rPr>
          <w:rFonts w:ascii="Times New Roman" w:hAnsi="宋体"/>
          <w:bCs/>
          <w:color w:val="000000"/>
          <w:sz w:val="28"/>
        </w:rPr>
      </w:pPr>
      <w:r>
        <w:rPr>
          <w:rFonts w:hint="eastAsia" w:hAnsi="宋体"/>
          <w:bCs/>
          <w:color w:val="000000"/>
          <w:sz w:val="28"/>
          <w:lang w:val="en-US" w:eastAsia="zh-CN"/>
        </w:rPr>
        <w:t>王玉海</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ind w:left="420" w:leftChars="200" w:firstLine="1680" w:firstLineChars="600"/>
        <w:jc w:val="left"/>
        <w:textAlignment w:val="auto"/>
        <w:rPr>
          <w:rFonts w:ascii="Times New Roman" w:hAnsi="宋体"/>
          <w:bCs/>
          <w:color w:val="000000"/>
          <w:sz w:val="28"/>
        </w:rPr>
      </w:pPr>
      <w:r>
        <w:rPr>
          <w:rFonts w:hint="eastAsia" w:hAnsi="宋体"/>
          <w:bCs/>
          <w:color w:val="000000"/>
          <w:sz w:val="28"/>
          <w:lang w:val="en-US" w:eastAsia="zh-CN"/>
        </w:rPr>
        <w:t>宋  阳</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ind w:left="420" w:leftChars="200" w:firstLine="1680" w:firstLineChars="600"/>
        <w:jc w:val="left"/>
        <w:textAlignment w:val="auto"/>
        <w:rPr>
          <w:rFonts w:ascii="Times New Roman" w:hAnsi="宋体"/>
          <w:bCs/>
          <w:color w:val="000000"/>
          <w:sz w:val="28"/>
        </w:rPr>
      </w:pPr>
      <w:r>
        <w:rPr>
          <w:rFonts w:hint="eastAsia" w:hAnsi="宋体"/>
          <w:bCs/>
          <w:color w:val="000000"/>
          <w:sz w:val="28"/>
          <w:lang w:val="en-US" w:eastAsia="zh-CN"/>
        </w:rPr>
        <w:t>刘  璐</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ind w:left="420" w:leftChars="200" w:firstLine="1680" w:firstLineChars="600"/>
        <w:jc w:val="left"/>
        <w:textAlignment w:val="auto"/>
        <w:rPr>
          <w:rFonts w:hint="eastAsia" w:ascii="黑体" w:hAnsi="黑体" w:eastAsia="黑体" w:cs="黑体"/>
          <w:sz w:val="28"/>
        </w:rPr>
      </w:pPr>
      <w:r>
        <w:rPr>
          <w:rFonts w:hint="eastAsia" w:hAnsi="宋体"/>
          <w:bCs/>
          <w:color w:val="000000"/>
          <w:sz w:val="28"/>
          <w:lang w:val="en-US" w:eastAsia="zh-CN"/>
        </w:rPr>
        <w:t>兰国志</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1680" w:firstLineChars="600"/>
        <w:jc w:val="left"/>
        <w:textAlignment w:val="auto"/>
        <w:rPr>
          <w:rFonts w:hint="eastAsia" w:ascii="黑体" w:hAnsi="黑体" w:eastAsia="黑体" w:cs="黑体"/>
          <w:sz w:val="28"/>
        </w:rPr>
      </w:pPr>
      <w:r>
        <w:rPr>
          <w:rFonts w:hint="eastAsia" w:ascii="Times New Roman" w:hAnsi="Times New Roman" w:eastAsia="黑体" w:cs="Times New Roman"/>
          <w:bCs/>
          <w:caps w:val="0"/>
          <w:color w:val="auto"/>
          <w:spacing w:val="0"/>
          <w:position w:val="0"/>
          <w:sz w:val="28"/>
        </w:rPr>
        <w:t>参加起草人：</w:t>
      </w: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2100" w:firstLineChars="750"/>
        <w:jc w:val="left"/>
        <w:textAlignment w:val="auto"/>
        <w:rPr>
          <w:rFonts w:ascii="Times New Roman" w:hAnsi="宋体"/>
          <w:bCs/>
          <w:color w:val="000000"/>
          <w:sz w:val="28"/>
        </w:rPr>
      </w:pPr>
      <w:r>
        <w:rPr>
          <w:rFonts w:hint="eastAsia" w:hAnsi="宋体"/>
          <w:bCs/>
          <w:color w:val="000000"/>
          <w:sz w:val="28"/>
          <w:lang w:val="en-US" w:eastAsia="zh-CN"/>
        </w:rPr>
        <w:t>邹亮亮</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2100" w:firstLineChars="750"/>
        <w:jc w:val="left"/>
        <w:textAlignment w:val="auto"/>
        <w:rPr>
          <w:rFonts w:ascii="Times New Roman" w:hAnsi="宋体"/>
          <w:bCs/>
          <w:color w:val="000000"/>
          <w:sz w:val="28"/>
        </w:rPr>
      </w:pPr>
      <w:r>
        <w:rPr>
          <w:rFonts w:hint="eastAsia" w:hAnsi="宋体"/>
          <w:bCs/>
          <w:color w:val="000000"/>
          <w:sz w:val="28"/>
          <w:lang w:val="en-US" w:eastAsia="zh-CN"/>
        </w:rPr>
        <w:t>唐  辰</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2100" w:firstLineChars="750"/>
        <w:jc w:val="left"/>
        <w:textAlignment w:val="auto"/>
        <w:rPr>
          <w:rFonts w:hint="eastAsia" w:ascii="Times New Roman" w:hAnsi="宋体" w:eastAsia="宋体"/>
          <w:bCs/>
          <w:color w:val="000000"/>
          <w:sz w:val="28"/>
          <w:lang w:eastAsia="zh-CN"/>
        </w:rPr>
      </w:pPr>
      <w:r>
        <w:rPr>
          <w:rFonts w:hint="eastAsia" w:hAnsi="宋体"/>
          <w:bCs/>
          <w:color w:val="000000"/>
          <w:sz w:val="28"/>
          <w:lang w:val="en-US" w:eastAsia="zh-CN"/>
        </w:rPr>
        <w:t>薄铸新</w:t>
      </w:r>
      <w:r>
        <w:rPr>
          <w:rFonts w:ascii="Times New Roman" w:hAnsi="宋体"/>
          <w:bCs/>
          <w:color w:val="000000"/>
          <w:sz w:val="28"/>
        </w:rPr>
        <w:t>（</w:t>
      </w:r>
      <w:r>
        <w:rPr>
          <w:rFonts w:hint="eastAsia" w:ascii="Times New Roman" w:hAnsi="宋体"/>
          <w:bCs/>
          <w:color w:val="000000"/>
          <w:sz w:val="28"/>
          <w:lang w:eastAsia="zh-CN"/>
        </w:rPr>
        <w:t>鸡西市检验检测中心</w:t>
      </w:r>
      <w:r>
        <w:rPr>
          <w:rFonts w:ascii="Times New Roman" w:hAnsi="宋体"/>
          <w:bCs/>
          <w:color w:val="000000"/>
          <w:sz w:val="28"/>
        </w:rPr>
        <w:t>）</w:t>
      </w:r>
    </w:p>
    <w:p>
      <w:pPr>
        <w:pStyle w:val="16"/>
        <w:ind w:firstLine="1120" w:firstLineChars="400"/>
        <w:jc w:val="left"/>
        <w:rPr>
          <w:rFonts w:hint="eastAsia" w:ascii="Times New Roman" w:hAnsi="宋体" w:eastAsia="宋体"/>
          <w:bCs/>
          <w:color w:val="000000"/>
          <w:sz w:val="28"/>
          <w:lang w:eastAsia="zh-CN"/>
        </w:rPr>
      </w:pPr>
    </w:p>
    <w:p>
      <w:pPr>
        <w:pStyle w:val="16"/>
        <w:keepNext w:val="0"/>
        <w:keepLines w:val="0"/>
        <w:pageBreakBefore w:val="0"/>
        <w:widowControl w:val="0"/>
        <w:tabs>
          <w:tab w:val="center" w:pos="4216"/>
          <w:tab w:val="left" w:pos="5997"/>
        </w:tabs>
        <w:kinsoku/>
        <w:wordWrap/>
        <w:overflowPunct/>
        <w:topLinePunct w:val="0"/>
        <w:autoSpaceDE/>
        <w:autoSpaceDN/>
        <w:bidi w:val="0"/>
        <w:adjustRightInd/>
        <w:snapToGrid/>
        <w:spacing w:before="100" w:beforeAutospacing="1" w:after="100" w:afterAutospacing="1" w:line="240" w:lineRule="auto"/>
        <w:ind w:left="0" w:leftChars="0"/>
        <w:jc w:val="both"/>
        <w:textAlignment w:val="center"/>
        <w:outlineLvl w:val="0"/>
        <w:rPr>
          <w:rFonts w:hint="default" w:ascii="Times New Roman" w:hAnsi="Times New Roman" w:eastAsia="黑体" w:cs="Times New Roman"/>
          <w:caps w:val="0"/>
          <w:color w:val="auto"/>
          <w:spacing w:val="0"/>
          <w:position w:val="0"/>
          <w:sz w:val="18"/>
          <w:szCs w:val="18"/>
        </w:rPr>
      </w:pPr>
    </w:p>
    <w:p>
      <w:pPr>
        <w:pStyle w:val="16"/>
        <w:keepNext w:val="0"/>
        <w:keepLines w:val="0"/>
        <w:pageBreakBefore w:val="0"/>
        <w:widowControl w:val="0"/>
        <w:tabs>
          <w:tab w:val="center" w:pos="4216"/>
          <w:tab w:val="left" w:pos="5997"/>
        </w:tabs>
        <w:kinsoku/>
        <w:wordWrap/>
        <w:overflowPunct/>
        <w:topLinePunct w:val="0"/>
        <w:autoSpaceDE/>
        <w:autoSpaceDN/>
        <w:bidi w:val="0"/>
        <w:adjustRightInd/>
        <w:snapToGrid/>
        <w:spacing w:before="100" w:beforeAutospacing="1" w:after="100" w:afterAutospacing="1" w:line="240" w:lineRule="auto"/>
        <w:ind w:left="0" w:leftChars="0"/>
        <w:jc w:val="both"/>
        <w:textAlignment w:val="center"/>
        <w:outlineLvl w:val="0"/>
        <w:rPr>
          <w:rFonts w:hint="default" w:ascii="Times New Roman" w:hAnsi="Times New Roman" w:eastAsia="黑体" w:cs="Times New Roman"/>
          <w:caps w:val="0"/>
          <w:color w:val="auto"/>
          <w:spacing w:val="0"/>
          <w:position w:val="0"/>
          <w:sz w:val="18"/>
          <w:szCs w:val="18"/>
        </w:rPr>
        <w:sectPr>
          <w:pgSz w:w="11906" w:h="16838"/>
          <w:pgMar w:top="1134" w:right="1417" w:bottom="1247" w:left="1417" w:header="850" w:footer="992" w:gutter="0"/>
          <w:pgNumType w:fmt="decimal"/>
          <w:cols w:space="720" w:num="1"/>
          <w:docGrid w:type="linesAndChars" w:linePitch="312" w:charSpace="0"/>
        </w:sectPr>
      </w:pPr>
    </w:p>
    <w:bookmarkEnd w:id="1"/>
    <w:bookmarkEnd w:id="2"/>
    <w:bookmarkEnd w:id="3"/>
    <w:bookmarkEnd w:id="4"/>
    <w:bookmarkEnd w:id="5"/>
    <w:bookmarkEnd w:id="6"/>
    <w:p>
      <w:pPr>
        <w:pStyle w:val="16"/>
        <w:tabs>
          <w:tab w:val="center" w:pos="4216"/>
          <w:tab w:val="left" w:pos="5997"/>
        </w:tabs>
        <w:spacing w:before="100" w:beforeAutospacing="1" w:after="100" w:afterAutospacing="1" w:line="360" w:lineRule="auto"/>
        <w:ind w:left="0" w:leftChars="0"/>
        <w:textAlignment w:val="center"/>
        <w:outlineLvl w:val="0"/>
        <w:rPr>
          <w:rFonts w:eastAsia="黑体"/>
          <w:color w:val="FF0000"/>
          <w:sz w:val="18"/>
          <w:szCs w:val="18"/>
        </w:rPr>
      </w:pPr>
      <w:bookmarkStart w:id="8" w:name="_Toc11422"/>
      <w:bookmarkStart w:id="9" w:name="_Toc12325"/>
      <w:bookmarkStart w:id="10" w:name="_Toc24546"/>
    </w:p>
    <w:p>
      <w:pPr>
        <w:pStyle w:val="16"/>
        <w:tabs>
          <w:tab w:val="center" w:pos="4216"/>
          <w:tab w:val="left" w:pos="5997"/>
        </w:tabs>
        <w:spacing w:before="100" w:beforeAutospacing="1" w:after="100" w:afterAutospacing="1" w:line="360" w:lineRule="auto"/>
        <w:ind w:left="0" w:leftChars="0"/>
        <w:jc w:val="center"/>
        <w:textAlignment w:val="center"/>
        <w:outlineLvl w:val="0"/>
        <w:rPr>
          <w:rFonts w:eastAsia="黑体"/>
          <w:sz w:val="44"/>
          <w:szCs w:val="44"/>
        </w:rPr>
      </w:pPr>
      <w:r>
        <w:rPr>
          <w:rFonts w:eastAsia="黑体"/>
          <w:spacing w:val="340"/>
          <w:sz w:val="44"/>
          <w:szCs w:val="44"/>
        </w:rPr>
        <w:t>目</w:t>
      </w:r>
      <w:r>
        <w:rPr>
          <w:rFonts w:eastAsia="黑体"/>
          <w:sz w:val="44"/>
          <w:szCs w:val="44"/>
        </w:rPr>
        <w:t>录</w:t>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rPr>
          <w:rFonts w:hint="eastAsia" w:asciiTheme="minorEastAsia" w:hAnsiTheme="minorEastAsia" w:eastAsiaTheme="minorEastAsia" w:cstheme="minorEastAsia"/>
          <w:b w:val="0"/>
          <w:caps w:val="0"/>
          <w:sz w:val="24"/>
          <w:szCs w:val="24"/>
        </w:rPr>
        <w:fldChar w:fldCharType="begin"/>
      </w:r>
      <w:r>
        <w:rPr>
          <w:rFonts w:hint="eastAsia" w:asciiTheme="minorEastAsia" w:hAnsiTheme="minorEastAsia" w:eastAsiaTheme="minorEastAsia" w:cstheme="minorEastAsia"/>
          <w:b w:val="0"/>
          <w:caps w:val="0"/>
          <w:sz w:val="24"/>
          <w:szCs w:val="24"/>
        </w:rPr>
        <w:instrText xml:space="preserve">TOC \o "1-2" \h \u </w:instrText>
      </w:r>
      <w:r>
        <w:rPr>
          <w:rFonts w:hint="eastAsia" w:asciiTheme="minorEastAsia" w:hAnsiTheme="minorEastAsia" w:eastAsiaTheme="minorEastAsia" w:cstheme="minorEastAsia"/>
          <w:b w:val="0"/>
          <w:caps w:val="0"/>
          <w:sz w:val="24"/>
          <w:szCs w:val="24"/>
        </w:rPr>
        <w:fldChar w:fldCharType="separate"/>
      </w:r>
      <w:r>
        <w:fldChar w:fldCharType="begin"/>
      </w:r>
      <w:r>
        <w:instrText xml:space="preserve"> HYPERLINK \l "_Toc11422" </w:instrText>
      </w:r>
      <w:r>
        <w:fldChar w:fldCharType="separate"/>
      </w:r>
      <w:r>
        <w:rPr>
          <w:rFonts w:hint="eastAsia" w:asciiTheme="minorEastAsia" w:hAnsiTheme="minorEastAsia" w:eastAsiaTheme="minorEastAsia" w:cstheme="minorEastAsia"/>
          <w:b w:val="0"/>
          <w:caps w:val="0"/>
          <w:sz w:val="24"/>
          <w:szCs w:val="24"/>
        </w:rPr>
        <w:t>引言</w:t>
      </w:r>
      <w:r>
        <w:rPr>
          <w:rFonts w:hint="eastAsia" w:asciiTheme="minorEastAsia" w:hAnsiTheme="minorEastAsia" w:eastAsiaTheme="minorEastAsia" w:cstheme="minorEastAsia"/>
          <w:b w:val="0"/>
          <w:caps w:val="0"/>
          <w:sz w:val="24"/>
          <w:szCs w:val="24"/>
        </w:rPr>
        <w:tab/>
      </w:r>
      <w:r>
        <w:rPr>
          <w:rFonts w:hint="eastAsia" w:asciiTheme="minorEastAsia" w:hAnsiTheme="minorEastAsia" w:eastAsiaTheme="minorEastAsia" w:cstheme="minorEastAsia"/>
          <w:b w:val="0"/>
          <w:caps w:val="0"/>
          <w:sz w:val="24"/>
          <w:szCs w:val="24"/>
        </w:rPr>
        <w:t>...</w:t>
      </w:r>
      <w:r>
        <w:rPr>
          <w:rFonts w:hint="eastAsia" w:ascii="Times New Roman" w:hAnsi="Times New Roman"/>
          <w:b w:val="0"/>
          <w:caps w:val="0"/>
          <w:sz w:val="24"/>
          <w:szCs w:val="24"/>
        </w:rPr>
        <w:t>（</w:t>
      </w:r>
      <w:r>
        <w:rPr>
          <w:rFonts w:hint="eastAsia" w:ascii="宋体" w:hAnsi="宋体" w:cs="宋体"/>
          <w:b w:val="0"/>
          <w:caps w:val="0"/>
          <w:sz w:val="24"/>
          <w:szCs w:val="24"/>
        </w:rPr>
        <w:t>II）</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"_Toc4281" </w:instrText>
      </w:r>
      <w:r>
        <w:fldChar w:fldCharType="separate"/>
      </w:r>
      <w:r>
        <w:rPr>
          <w:rFonts w:hint="eastAsia" w:asciiTheme="minorEastAsia" w:hAnsiTheme="minorEastAsia" w:eastAsiaTheme="minorEastAsia" w:cstheme="minorEastAsia"/>
          <w:b w:val="0"/>
          <w:caps w:val="0"/>
          <w:sz w:val="24"/>
          <w:szCs w:val="24"/>
        </w:rPr>
        <w:t>1  范围</w:t>
      </w:r>
      <w:r>
        <w:rPr>
          <w:rFonts w:hint="eastAsia" w:asciiTheme="minorEastAsia" w:hAnsiTheme="minorEastAsia" w:eastAsiaTheme="minorEastAsia" w:cstheme="minorEastAsia"/>
          <w:b w:val="0"/>
          <w:caps w:val="0"/>
          <w:sz w:val="24"/>
          <w:szCs w:val="24"/>
        </w:rPr>
        <w:tab/>
      </w:r>
      <w:r>
        <w:rPr>
          <w:rFonts w:hint="eastAsia" w:asciiTheme="minorEastAsia" w:hAnsiTheme="minorEastAsia" w:eastAsiaTheme="minorEastAsia" w:cstheme="minorEastAsia"/>
          <w:b w:val="0"/>
          <w:caps w:val="0"/>
          <w:sz w:val="24"/>
          <w:szCs w:val="24"/>
        </w:rPr>
        <w:t>...</w:t>
      </w:r>
      <w:r>
        <w:rPr>
          <w:rFonts w:hint="eastAsia" w:ascii="宋体" w:hAnsi="宋体" w:cs="宋体"/>
          <w:b w:val="0"/>
          <w:caps w:val="0"/>
          <w:sz w:val="24"/>
          <w:szCs w:val="24"/>
        </w:rPr>
        <w:t>（1）</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"_Toc2106" </w:instrText>
      </w:r>
      <w:r>
        <w:fldChar w:fldCharType="separate"/>
      </w:r>
      <w:r>
        <w:rPr>
          <w:rFonts w:hint="eastAsia" w:asciiTheme="minorEastAsia" w:hAnsiTheme="minorEastAsia" w:eastAsiaTheme="minorEastAsia" w:cstheme="minorEastAsia"/>
          <w:b w:val="0"/>
          <w:caps w:val="0"/>
          <w:sz w:val="24"/>
          <w:szCs w:val="24"/>
        </w:rPr>
        <w:t>2  引用文件</w:t>
      </w:r>
      <w:r>
        <w:rPr>
          <w:rFonts w:hint="eastAsia" w:asciiTheme="minorEastAsia" w:hAnsiTheme="minorEastAsia" w:eastAsiaTheme="minorEastAsia" w:cstheme="minorEastAsia"/>
          <w:b w:val="0"/>
          <w:caps w:val="0"/>
          <w:sz w:val="24"/>
          <w:szCs w:val="24"/>
        </w:rPr>
        <w:tab/>
      </w:r>
      <w:r>
        <w:rPr>
          <w:rFonts w:hint="eastAsia" w:asciiTheme="minorEastAsia" w:hAnsiTheme="minorEastAsia" w:eastAsiaTheme="minorEastAsia" w:cstheme="minorEastAsia"/>
          <w:b w:val="0"/>
          <w:caps w:val="0"/>
          <w:sz w:val="24"/>
          <w:szCs w:val="24"/>
        </w:rPr>
        <w:t>.....</w:t>
      </w:r>
      <w:r>
        <w:rPr>
          <w:rFonts w:hint="eastAsia" w:asciiTheme="minorEastAsia" w:hAnsiTheme="minorEastAsia" w:eastAsiaTheme="minorEastAsia" w:cstheme="minorEastAsia"/>
          <w:b w:val="0"/>
          <w:caps w:val="0"/>
          <w:sz w:val="24"/>
          <w:szCs w:val="24"/>
        </w:rPr>
        <w:fldChar w:fldCharType="end"/>
      </w:r>
      <w:r>
        <w:rPr>
          <w:rFonts w:hint="eastAsia" w:ascii="宋体" w:hAnsi="宋体" w:cs="宋体"/>
          <w:b w:val="0"/>
          <w:caps w:val="0"/>
          <w:sz w:val="24"/>
          <w:szCs w:val="24"/>
        </w:rPr>
        <w:t>（1）</w:t>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"_Toc13062" </w:instrText>
      </w:r>
      <w:r>
        <w:fldChar w:fldCharType="separate"/>
      </w:r>
      <w:r>
        <w:rPr>
          <w:rFonts w:hint="eastAsia" w:asciiTheme="minorEastAsia" w:hAnsiTheme="minorEastAsia" w:eastAsiaTheme="minorEastAsia" w:cstheme="minorEastAsia"/>
          <w:b w:val="0"/>
          <w:caps w:val="0"/>
          <w:sz w:val="24"/>
          <w:szCs w:val="24"/>
        </w:rPr>
        <w:t>3  概述</w:t>
      </w:r>
      <w:r>
        <w:rPr>
          <w:rFonts w:hint="eastAsia" w:asciiTheme="minorEastAsia" w:hAnsiTheme="minorEastAsia" w:eastAsiaTheme="minorEastAsia" w:cstheme="minorEastAsia"/>
          <w:b w:val="0"/>
          <w:caps w:val="0"/>
          <w:sz w:val="24"/>
          <w:szCs w:val="24"/>
        </w:rPr>
        <w:tab/>
      </w:r>
      <w:r>
        <w:rPr>
          <w:rFonts w:hint="eastAsia" w:asciiTheme="minorEastAsia" w:hAnsiTheme="minorEastAsia" w:eastAsiaTheme="minorEastAsia" w:cstheme="minorEastAsia"/>
          <w:b w:val="0"/>
          <w:caps w:val="0"/>
          <w:sz w:val="24"/>
          <w:szCs w:val="24"/>
        </w:rPr>
        <w:t>....</w:t>
      </w:r>
      <w:r>
        <w:rPr>
          <w:rFonts w:hint="eastAsia" w:asciiTheme="minorEastAsia" w:hAnsiTheme="minorEastAsia" w:eastAsiaTheme="minorEastAsia" w:cstheme="minorEastAsia"/>
          <w:b w:val="0"/>
          <w:caps w:val="0"/>
          <w:sz w:val="24"/>
          <w:szCs w:val="24"/>
        </w:rPr>
        <w:fldChar w:fldCharType="end"/>
      </w:r>
      <w:r>
        <w:rPr>
          <w:rFonts w:hint="eastAsia" w:ascii="宋体" w:hAnsi="宋体" w:cs="宋体"/>
          <w:b w:val="0"/>
          <w:caps w:val="0"/>
          <w:sz w:val="24"/>
          <w:szCs w:val="24"/>
        </w:rPr>
        <w:t>（1）</w:t>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"_Toc4604" </w:instrText>
      </w:r>
      <w:r>
        <w:fldChar w:fldCharType="separate"/>
      </w:r>
      <w:r>
        <w:rPr>
          <w:rFonts w:hint="eastAsia" w:asciiTheme="minorEastAsia" w:hAnsiTheme="minorEastAsia" w:eastAsiaTheme="minorEastAsia" w:cstheme="minorEastAsia"/>
          <w:b w:val="0"/>
          <w:caps w:val="0"/>
          <w:sz w:val="24"/>
          <w:szCs w:val="24"/>
        </w:rPr>
        <w:t>4  计量特性</w:t>
      </w:r>
      <w:r>
        <w:rPr>
          <w:rFonts w:hint="eastAsia" w:asciiTheme="minorEastAsia" w:hAnsiTheme="minorEastAsia" w:eastAsiaTheme="minorEastAsia" w:cstheme="minorEastAsia"/>
          <w:b w:val="0"/>
          <w:caps w:val="0"/>
          <w:sz w:val="24"/>
          <w:szCs w:val="24"/>
        </w:rPr>
        <w:tab/>
      </w:r>
      <w:r>
        <w:rPr>
          <w:rFonts w:hint="eastAsia" w:asciiTheme="minorEastAsia" w:hAnsiTheme="minorEastAsia" w:eastAsiaTheme="minorEastAsia" w:cstheme="minorEastAsia"/>
          <w:b w:val="0"/>
          <w:caps w:val="0"/>
          <w:sz w:val="24"/>
          <w:szCs w:val="24"/>
        </w:rPr>
        <w:t>...</w:t>
      </w:r>
      <w:r>
        <w:rPr>
          <w:rFonts w:hint="eastAsia" w:ascii="宋体" w:hAnsi="宋体" w:cs="宋体"/>
          <w:b w:val="0"/>
          <w:caps w:val="0"/>
          <w:sz w:val="24"/>
          <w:szCs w:val="24"/>
        </w:rPr>
        <w:t>（1）</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sz w:val="24"/>
          <w:szCs w:val="24"/>
        </w:rPr>
      </w:pPr>
      <w:r>
        <w:fldChar w:fldCharType="begin"/>
      </w:r>
      <w:r>
        <w:instrText xml:space="preserve"> HYPERLINK \l "_Toc4604" </w:instrText>
      </w:r>
      <w:r>
        <w:fldChar w:fldCharType="separate"/>
      </w:r>
      <w:r>
        <w:rPr>
          <w:rFonts w:hint="eastAsia" w:asciiTheme="minorEastAsia" w:hAnsiTheme="minorEastAsia" w:eastAsiaTheme="minorEastAsia" w:cstheme="minorEastAsia"/>
          <w:b w:val="0"/>
          <w:caps w:val="0"/>
          <w:sz w:val="24"/>
          <w:szCs w:val="24"/>
        </w:rPr>
        <w:t>4.1  密度杯容积</w:t>
      </w:r>
      <w:r>
        <w:rPr>
          <w:rFonts w:hint="eastAsia" w:asciiTheme="minorEastAsia" w:hAnsiTheme="minorEastAsia" w:eastAsiaTheme="minorEastAsia" w:cstheme="minorEastAsia"/>
          <w:b w:val="0"/>
          <w:caps w:val="0"/>
          <w:sz w:val="24"/>
          <w:szCs w:val="24"/>
          <w:lang w:val="en-US" w:eastAsia="zh-CN"/>
        </w:rPr>
        <w:t>示值误差</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（1）</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sz w:val="24"/>
          <w:szCs w:val="24"/>
        </w:rPr>
      </w:pPr>
      <w:r>
        <w:fldChar w:fldCharType="begin"/>
      </w:r>
      <w:r>
        <w:instrText xml:space="preserve"> HYPERLINK \l "_Toc4604" </w:instrText>
      </w:r>
      <w:r>
        <w:fldChar w:fldCharType="separate"/>
      </w:r>
      <w:r>
        <w:rPr>
          <w:rFonts w:hint="eastAsia" w:asciiTheme="minorEastAsia" w:hAnsiTheme="minorEastAsia" w:eastAsiaTheme="minorEastAsia" w:cstheme="minorEastAsia"/>
          <w:b w:val="0"/>
          <w:caps w:val="0"/>
          <w:sz w:val="24"/>
          <w:szCs w:val="24"/>
        </w:rPr>
        <w:t>4.2  漏斗孔径</w:t>
      </w:r>
      <w:r>
        <w:rPr>
          <w:rFonts w:hint="eastAsia" w:asciiTheme="minorEastAsia" w:hAnsiTheme="minorEastAsia" w:eastAsiaTheme="minorEastAsia" w:cstheme="minorEastAsia"/>
          <w:b w:val="0"/>
          <w:caps w:val="0"/>
          <w:sz w:val="24"/>
          <w:szCs w:val="24"/>
          <w:lang w:val="en-US" w:eastAsia="zh-CN"/>
        </w:rPr>
        <w:t>示值误差</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（1）</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"_Toc31251" </w:instrText>
      </w:r>
      <w:r>
        <w:fldChar w:fldCharType="separate"/>
      </w:r>
      <w:r>
        <w:rPr>
          <w:rFonts w:hint="eastAsia" w:asciiTheme="minorEastAsia" w:hAnsiTheme="minorEastAsia" w:eastAsiaTheme="minorEastAsia" w:cstheme="minorEastAsia"/>
          <w:b w:val="0"/>
          <w:caps w:val="0"/>
          <w:sz w:val="24"/>
          <w:szCs w:val="24"/>
        </w:rPr>
        <w:t>5  校准条件</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（1）</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sz w:val="24"/>
          <w:szCs w:val="24"/>
        </w:rPr>
      </w:pPr>
      <w:r>
        <w:fldChar w:fldCharType="begin"/>
      </w:r>
      <w:r>
        <w:instrText xml:space="preserve"> HYPERLINK \l "_Toc4604" </w:instrText>
      </w:r>
      <w:r>
        <w:fldChar w:fldCharType="separate"/>
      </w:r>
      <w:r>
        <w:rPr>
          <w:rFonts w:hint="eastAsia" w:asciiTheme="minorEastAsia" w:hAnsiTheme="minorEastAsia" w:eastAsiaTheme="minorEastAsia" w:cstheme="minorEastAsia"/>
          <w:b w:val="0"/>
          <w:caps w:val="0"/>
          <w:sz w:val="24"/>
          <w:szCs w:val="24"/>
        </w:rPr>
        <w:t>5.1  环境条件</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（1）</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val="0"/>
          <w:caps w:val="0"/>
          <w:sz w:val="24"/>
          <w:szCs w:val="24"/>
        </w:rPr>
        <w:t>5.2</w:t>
      </w:r>
      <w:r>
        <w:fldChar w:fldCharType="begin"/>
      </w:r>
      <w:r>
        <w:instrText xml:space="preserve"> HYPERLINK \l "_Toc4604" </w:instrText>
      </w:r>
      <w:r>
        <w:fldChar w:fldCharType="separate"/>
      </w:r>
      <w:r>
        <w:rPr>
          <w:rFonts w:hint="eastAsia" w:asciiTheme="minorEastAsia" w:hAnsiTheme="minorEastAsia" w:eastAsiaTheme="minorEastAsia" w:cstheme="minorEastAsia"/>
          <w:b w:val="0"/>
          <w:caps w:val="0"/>
          <w:sz w:val="24"/>
          <w:szCs w:val="24"/>
        </w:rPr>
        <w:t xml:space="preserve">  测量标准及其他设备</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w:t>
      </w:r>
      <w:r>
        <w:rPr>
          <w:rFonts w:hint="eastAsia" w:ascii="宋体" w:hAnsi="宋体" w:cs="宋体"/>
          <w:b w:val="0"/>
          <w:caps w:val="0"/>
          <w:sz w:val="24"/>
          <w:szCs w:val="24"/>
          <w:lang w:val="en-US" w:eastAsia="zh-CN"/>
        </w:rPr>
        <w:t>2</w:t>
      </w:r>
      <w:r>
        <w:rPr>
          <w:rFonts w:hint="eastAsia" w:ascii="宋体" w:hAnsi="宋体" w:cs="宋体"/>
          <w:b w:val="0"/>
          <w:caps w:val="0"/>
          <w:sz w:val="24"/>
          <w:szCs w:val="24"/>
        </w:rPr>
        <w:t>）</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"_Toc22170" </w:instrText>
      </w:r>
      <w:r>
        <w:fldChar w:fldCharType="separate"/>
      </w:r>
      <w:r>
        <w:rPr>
          <w:rFonts w:hint="eastAsia" w:asciiTheme="minorEastAsia" w:hAnsiTheme="minorEastAsia" w:eastAsiaTheme="minorEastAsia" w:cstheme="minorEastAsia"/>
          <w:b w:val="0"/>
          <w:caps w:val="0"/>
          <w:sz w:val="24"/>
          <w:szCs w:val="24"/>
        </w:rPr>
        <w:t>6  校准项目和校准方法</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（2）</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"_Toc13062" </w:instrText>
      </w:r>
      <w:r>
        <w:fldChar w:fldCharType="separate"/>
      </w:r>
      <w:r>
        <w:rPr>
          <w:rFonts w:hint="eastAsia" w:asciiTheme="minorEastAsia" w:hAnsiTheme="minorEastAsia" w:eastAsiaTheme="minorEastAsia" w:cstheme="minorEastAsia"/>
          <w:b w:val="0"/>
          <w:caps w:val="0"/>
          <w:sz w:val="24"/>
          <w:szCs w:val="24"/>
        </w:rPr>
        <w:t xml:space="preserve">6.1  </w:t>
      </w:r>
      <w:r>
        <w:rPr>
          <w:rFonts w:hint="eastAsia" w:asciiTheme="minorEastAsia" w:hAnsiTheme="minorEastAsia" w:eastAsiaTheme="minorEastAsia" w:cstheme="minorEastAsia"/>
          <w:b w:val="0"/>
          <w:caps w:val="0"/>
          <w:sz w:val="24"/>
          <w:szCs w:val="24"/>
          <w:lang w:eastAsia="zh-CN"/>
        </w:rPr>
        <w:t>密度杯容积</w:t>
      </w:r>
      <w:r>
        <w:rPr>
          <w:rFonts w:hint="eastAsia" w:asciiTheme="minorEastAsia" w:hAnsiTheme="minorEastAsia" w:eastAsiaTheme="minorEastAsia" w:cstheme="minorEastAsia"/>
          <w:b w:val="0"/>
          <w:caps w:val="0"/>
          <w:sz w:val="24"/>
          <w:szCs w:val="24"/>
          <w:lang w:val="en-US" w:eastAsia="zh-CN"/>
        </w:rPr>
        <w:t>示值误差</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（2）</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"_Toc13062" </w:instrText>
      </w:r>
      <w:r>
        <w:fldChar w:fldCharType="separate"/>
      </w:r>
      <w:r>
        <w:rPr>
          <w:rFonts w:hint="eastAsia" w:asciiTheme="minorEastAsia" w:hAnsiTheme="minorEastAsia" w:eastAsiaTheme="minorEastAsia" w:cstheme="minorEastAsia"/>
          <w:b w:val="0"/>
          <w:caps w:val="0"/>
          <w:sz w:val="24"/>
          <w:szCs w:val="24"/>
        </w:rPr>
        <w:t xml:space="preserve">6.2  </w:t>
      </w:r>
      <w:r>
        <w:rPr>
          <w:rFonts w:hint="eastAsia" w:asciiTheme="minorEastAsia" w:hAnsiTheme="minorEastAsia" w:eastAsiaTheme="minorEastAsia" w:cstheme="minorEastAsia"/>
          <w:b w:val="0"/>
          <w:caps w:val="0"/>
          <w:sz w:val="24"/>
          <w:szCs w:val="24"/>
          <w:lang w:eastAsia="zh-CN"/>
        </w:rPr>
        <w:t>漏斗孔径</w:t>
      </w:r>
      <w:r>
        <w:rPr>
          <w:rFonts w:hint="eastAsia" w:asciiTheme="minorEastAsia" w:hAnsiTheme="minorEastAsia" w:eastAsiaTheme="minorEastAsia" w:cstheme="minorEastAsia"/>
          <w:b w:val="0"/>
          <w:caps w:val="0"/>
          <w:sz w:val="24"/>
          <w:szCs w:val="24"/>
          <w:lang w:val="en-US" w:eastAsia="zh-CN"/>
        </w:rPr>
        <w:t>示值误差</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w:t>
      </w:r>
      <w:r>
        <w:rPr>
          <w:rFonts w:hint="eastAsia" w:ascii="宋体" w:hAnsi="宋体" w:cs="宋体"/>
          <w:b w:val="0"/>
          <w:caps w:val="0"/>
          <w:sz w:val="24"/>
          <w:szCs w:val="24"/>
          <w:lang w:val="en-US" w:eastAsia="zh-CN"/>
        </w:rPr>
        <w:t>3</w:t>
      </w:r>
      <w:r>
        <w:rPr>
          <w:rFonts w:hint="eastAsia" w:ascii="宋体" w:hAnsi="宋体" w:cs="宋体"/>
          <w:b w:val="0"/>
          <w:caps w:val="0"/>
          <w:sz w:val="24"/>
          <w:szCs w:val="24"/>
        </w:rPr>
        <w:t>）</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"_Toc23222" </w:instrText>
      </w:r>
      <w:r>
        <w:fldChar w:fldCharType="separate"/>
      </w:r>
      <w:r>
        <w:rPr>
          <w:rFonts w:hint="eastAsia" w:asciiTheme="minorEastAsia" w:hAnsiTheme="minorEastAsia" w:eastAsiaTheme="minorEastAsia" w:cstheme="minorEastAsia"/>
          <w:b w:val="0"/>
          <w:caps w:val="0"/>
          <w:sz w:val="24"/>
          <w:szCs w:val="24"/>
        </w:rPr>
        <w:t>7  校准结果表达</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（3）</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"_Toc1672" </w:instrText>
      </w:r>
      <w:r>
        <w:fldChar w:fldCharType="separate"/>
      </w:r>
      <w:r>
        <w:rPr>
          <w:rFonts w:hint="eastAsia" w:asciiTheme="minorEastAsia" w:hAnsiTheme="minorEastAsia" w:eastAsiaTheme="minorEastAsia" w:cstheme="minorEastAsia"/>
          <w:b w:val="0"/>
          <w:caps w:val="0"/>
          <w:sz w:val="24"/>
          <w:szCs w:val="24"/>
        </w:rPr>
        <w:t>8  复校时间间隔</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（3）</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"_Toc13030" </w:instrText>
      </w:r>
      <w:r>
        <w:fldChar w:fldCharType="separate"/>
      </w:r>
      <w:r>
        <w:rPr>
          <w:rFonts w:hint="eastAsia" w:asciiTheme="minorEastAsia" w:hAnsiTheme="minorEastAsia" w:eastAsiaTheme="minorEastAsia" w:cstheme="minorEastAsia"/>
          <w:b w:val="0"/>
          <w:caps w:val="0"/>
          <w:sz w:val="24"/>
          <w:szCs w:val="24"/>
        </w:rPr>
        <w:t>附录A  松装密度测定仪校准记录格式（推荐性）</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（4）</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"_Toc6845" </w:instrText>
      </w:r>
      <w:r>
        <w:fldChar w:fldCharType="separate"/>
      </w:r>
      <w:r>
        <w:rPr>
          <w:rFonts w:hint="eastAsia" w:asciiTheme="minorEastAsia" w:hAnsiTheme="minorEastAsia" w:eastAsiaTheme="minorEastAsia" w:cstheme="minorEastAsia"/>
          <w:b w:val="0"/>
          <w:caps w:val="0"/>
          <w:sz w:val="24"/>
          <w:szCs w:val="24"/>
        </w:rPr>
        <w:t>附录B  松装密度测定仪校准证书内页格式（推荐性）</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（5）</w:t>
      </w:r>
      <w:r>
        <w:rPr>
          <w:rFonts w:hint="eastAsia" w:ascii="宋体" w:hAnsi="宋体" w:cs="宋体"/>
          <w:b w:val="0"/>
          <w:caps w:val="0"/>
          <w:sz w:val="24"/>
          <w:szCs w:val="24"/>
        </w:rPr>
        <w:fldChar w:fldCharType="end"/>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"_Toc26385" </w:instrText>
      </w:r>
      <w:r>
        <w:fldChar w:fldCharType="separate"/>
      </w:r>
      <w:r>
        <w:rPr>
          <w:rFonts w:hint="eastAsia" w:asciiTheme="minorEastAsia" w:hAnsiTheme="minorEastAsia" w:eastAsiaTheme="minorEastAsia" w:cstheme="minorEastAsia"/>
          <w:b w:val="0"/>
          <w:caps w:val="0"/>
          <w:sz w:val="24"/>
          <w:szCs w:val="24"/>
        </w:rPr>
        <w:t xml:space="preserve">附录C  </w:t>
      </w:r>
      <w:r>
        <w:rPr>
          <w:rFonts w:hint="eastAsia" w:asciiTheme="minorEastAsia" w:hAnsiTheme="minorEastAsia" w:eastAsiaTheme="minorEastAsia" w:cstheme="minorEastAsia"/>
          <w:b w:val="0"/>
          <w:caps w:val="0"/>
          <w:sz w:val="24"/>
          <w:szCs w:val="24"/>
          <w:lang w:val="en-US" w:eastAsia="zh-CN"/>
        </w:rPr>
        <w:t>松装密度测定仪密度杯容积测量</w:t>
      </w:r>
      <w:r>
        <w:rPr>
          <w:rFonts w:hint="eastAsia" w:asciiTheme="minorEastAsia" w:hAnsiTheme="minorEastAsia" w:eastAsiaTheme="minorEastAsia" w:cstheme="minorEastAsia"/>
          <w:b w:val="0"/>
          <w:caps w:val="0"/>
          <w:sz w:val="24"/>
          <w:szCs w:val="24"/>
        </w:rPr>
        <w:t>结果的不确定度评定示例</w:t>
      </w:r>
      <w:r>
        <w:rPr>
          <w:rFonts w:hint="eastAsia" w:asciiTheme="minorEastAsia" w:hAnsiTheme="minorEastAsia" w:eastAsiaTheme="minorEastAsia" w:cstheme="minorEastAsia"/>
          <w:b w:val="0"/>
          <w:caps w:val="0"/>
          <w:sz w:val="24"/>
          <w:szCs w:val="24"/>
        </w:rPr>
        <w:tab/>
      </w:r>
      <w:r>
        <w:rPr>
          <w:rFonts w:hint="eastAsia" w:asciiTheme="minorEastAsia" w:hAnsiTheme="minorEastAsia" w:eastAsiaTheme="minorEastAsia" w:cstheme="minorEastAsia"/>
          <w:b w:val="0"/>
          <w:caps w:val="0"/>
          <w:sz w:val="24"/>
          <w:szCs w:val="24"/>
        </w:rPr>
        <w:fldChar w:fldCharType="end"/>
      </w:r>
      <w:r>
        <w:rPr>
          <w:rFonts w:hint="eastAsia" w:ascii="宋体" w:hAnsi="宋体" w:cs="宋体"/>
          <w:b w:val="0"/>
          <w:caps w:val="0"/>
          <w:sz w:val="24"/>
          <w:szCs w:val="24"/>
        </w:rPr>
        <w:t>（6）</w:t>
      </w:r>
    </w:p>
    <w:p>
      <w:pPr>
        <w:pStyle w:val="20"/>
        <w:tabs>
          <w:tab w:val="right" w:leader="dot" w:pos="8959"/>
        </w:tabs>
        <w:spacing w:before="0" w:after="0" w:line="360" w:lineRule="auto"/>
        <w:textAlignment w:val="center"/>
        <w:rPr>
          <w:rFonts w:asciiTheme="minorEastAsia" w:hAnsiTheme="minorEastAsia" w:eastAsiaTheme="minorEastAsia" w:cstheme="minorEastAsia"/>
          <w:b w:val="0"/>
          <w:caps w:val="0"/>
          <w:sz w:val="24"/>
          <w:szCs w:val="24"/>
        </w:rPr>
      </w:pPr>
      <w:r>
        <w:fldChar w:fldCharType="begin"/>
      </w:r>
      <w:r>
        <w:instrText xml:space="preserve"> HYPERLINK \l "_Toc13062" </w:instrText>
      </w:r>
      <w:r>
        <w:fldChar w:fldCharType="separate"/>
      </w:r>
      <w:r>
        <w:rPr>
          <w:rFonts w:hint="eastAsia" w:asciiTheme="minorEastAsia" w:hAnsiTheme="minorEastAsia" w:eastAsiaTheme="minorEastAsia" w:cstheme="minorEastAsia"/>
          <w:b w:val="0"/>
          <w:caps w:val="0"/>
          <w:sz w:val="24"/>
          <w:szCs w:val="24"/>
        </w:rPr>
        <w:t xml:space="preserve">附录D  </w:t>
      </w:r>
      <w:r>
        <w:rPr>
          <w:rFonts w:hint="eastAsia" w:asciiTheme="minorEastAsia" w:hAnsiTheme="minorEastAsia" w:eastAsiaTheme="minorEastAsia" w:cstheme="minorEastAsia"/>
          <w:b w:val="0"/>
          <w:caps w:val="0"/>
          <w:sz w:val="24"/>
          <w:szCs w:val="24"/>
          <w:lang w:val="en-US" w:eastAsia="zh-CN"/>
        </w:rPr>
        <w:t>松装密度测定仪</w:t>
      </w:r>
      <w:r>
        <w:rPr>
          <w:rFonts w:hint="eastAsia" w:asciiTheme="minorEastAsia" w:hAnsiTheme="minorEastAsia" w:eastAsiaTheme="minorEastAsia" w:cstheme="minorEastAsia"/>
          <w:b w:val="0"/>
          <w:caps w:val="0"/>
          <w:sz w:val="24"/>
          <w:szCs w:val="24"/>
        </w:rPr>
        <w:t>漏斗孔径测量结果的不确定度评定示例</w:t>
      </w:r>
      <w:r>
        <w:rPr>
          <w:rFonts w:hint="eastAsia" w:asciiTheme="minorEastAsia" w:hAnsiTheme="minorEastAsia" w:eastAsiaTheme="minorEastAsia" w:cstheme="minorEastAsia"/>
          <w:b w:val="0"/>
          <w:caps w:val="0"/>
          <w:sz w:val="24"/>
          <w:szCs w:val="24"/>
        </w:rPr>
        <w:tab/>
      </w:r>
      <w:r>
        <w:rPr>
          <w:rFonts w:hint="eastAsia" w:ascii="宋体" w:hAnsi="宋体" w:cs="宋体"/>
          <w:b w:val="0"/>
          <w:caps w:val="0"/>
          <w:sz w:val="24"/>
          <w:szCs w:val="24"/>
        </w:rPr>
        <w:t>（10）</w:t>
      </w:r>
      <w:r>
        <w:rPr>
          <w:rFonts w:hint="eastAsia" w:ascii="宋体" w:hAnsi="宋体" w:cs="宋体"/>
          <w:b w:val="0"/>
          <w:caps w:val="0"/>
          <w:sz w:val="24"/>
          <w:szCs w:val="24"/>
        </w:rPr>
        <w:fldChar w:fldCharType="end"/>
      </w:r>
    </w:p>
    <w:p/>
    <w:p>
      <w:pPr>
        <w:pStyle w:val="20"/>
        <w:keepNext w:val="0"/>
        <w:keepLines w:val="0"/>
        <w:pageBreakBefore w:val="0"/>
        <w:widowControl w:val="0"/>
        <w:tabs>
          <w:tab w:val="left" w:pos="312"/>
          <w:tab w:val="right" w:leader="dot" w:pos="8777"/>
        </w:tabs>
        <w:kinsoku/>
        <w:wordWrap/>
        <w:overflowPunct/>
        <w:topLinePunct w:val="0"/>
        <w:autoSpaceDE/>
        <w:autoSpaceDN/>
        <w:bidi w:val="0"/>
        <w:adjustRightInd/>
        <w:snapToGrid/>
        <w:spacing w:beforeLines="100" w:afterLines="100" w:line="240" w:lineRule="auto"/>
        <w:jc w:val="center"/>
        <w:textAlignment w:val="auto"/>
        <w:outlineLvl w:val="0"/>
        <w:rPr>
          <w:rFonts w:hint="eastAsia" w:asciiTheme="minorEastAsia" w:hAnsiTheme="minorEastAsia" w:eastAsiaTheme="minorEastAsia" w:cstheme="minorEastAsia"/>
          <w:b w:val="0"/>
          <w:bCs/>
          <w:caps w:val="0"/>
          <w:color w:val="auto"/>
          <w:spacing w:val="0"/>
          <w:position w:val="0"/>
          <w:sz w:val="24"/>
          <w:szCs w:val="24"/>
          <w:lang w:val="en-US" w:eastAsia="zh-CN"/>
        </w:rPr>
      </w:pPr>
      <w:r>
        <w:rPr>
          <w:rFonts w:hint="eastAsia" w:asciiTheme="minorEastAsia" w:hAnsiTheme="minorEastAsia" w:eastAsiaTheme="minorEastAsia" w:cstheme="minorEastAsia"/>
          <w:b w:val="0"/>
          <w:caps w:val="0"/>
          <w:sz w:val="24"/>
          <w:szCs w:val="24"/>
        </w:rPr>
        <w:fldChar w:fldCharType="end"/>
      </w:r>
    </w:p>
    <w:p>
      <w:pPr>
        <w:rPr>
          <w:rFonts w:hint="eastAsia" w:asciiTheme="minorEastAsia" w:hAnsiTheme="minorEastAsia" w:eastAsiaTheme="minorEastAsia" w:cstheme="minorEastAsia"/>
          <w:b w:val="0"/>
          <w:bCs/>
          <w:caps w:val="0"/>
          <w:color w:val="auto"/>
          <w:spacing w:val="0"/>
          <w:position w:val="0"/>
          <w:sz w:val="24"/>
          <w:szCs w:val="24"/>
          <w:lang w:val="en-US" w:eastAsia="zh-CN"/>
        </w:rPr>
      </w:pPr>
    </w:p>
    <w:p>
      <w:pPr>
        <w:rPr>
          <w:rFonts w:hint="eastAsia" w:asciiTheme="minorEastAsia" w:hAnsiTheme="minorEastAsia" w:eastAsiaTheme="minorEastAsia" w:cstheme="minorEastAsia"/>
          <w:b w:val="0"/>
          <w:bCs/>
          <w:caps w:val="0"/>
          <w:color w:val="auto"/>
          <w:spacing w:val="0"/>
          <w:position w:val="0"/>
          <w:sz w:val="24"/>
          <w:szCs w:val="24"/>
          <w:lang w:val="en-US" w:eastAsia="zh-CN"/>
        </w:rPr>
      </w:pPr>
    </w:p>
    <w:p>
      <w:pPr>
        <w:rPr>
          <w:rFonts w:hint="eastAsia" w:asciiTheme="minorEastAsia" w:hAnsiTheme="minorEastAsia" w:eastAsiaTheme="minorEastAsia" w:cstheme="minorEastAsia"/>
          <w:b w:val="0"/>
          <w:bCs/>
          <w:caps w:val="0"/>
          <w:color w:val="auto"/>
          <w:spacing w:val="0"/>
          <w:position w:val="0"/>
          <w:sz w:val="24"/>
          <w:szCs w:val="24"/>
          <w:lang w:val="en-US" w:eastAsia="zh-CN"/>
        </w:rPr>
      </w:pPr>
    </w:p>
    <w:p>
      <w:pPr>
        <w:rPr>
          <w:rFonts w:hint="eastAsia" w:asciiTheme="minorEastAsia" w:hAnsiTheme="minorEastAsia" w:eastAsiaTheme="minorEastAsia" w:cstheme="minorEastAsia"/>
          <w:b w:val="0"/>
          <w:bCs/>
          <w:caps w:val="0"/>
          <w:color w:val="auto"/>
          <w:spacing w:val="0"/>
          <w:position w:val="0"/>
          <w:sz w:val="24"/>
          <w:szCs w:val="24"/>
          <w:lang w:val="en-US" w:eastAsia="zh-CN"/>
        </w:rPr>
      </w:pPr>
    </w:p>
    <w:p>
      <w:pPr>
        <w:rPr>
          <w:rFonts w:hint="eastAsia" w:asciiTheme="minorEastAsia" w:hAnsiTheme="minorEastAsia" w:eastAsiaTheme="minorEastAsia" w:cstheme="minorEastAsia"/>
          <w:b w:val="0"/>
          <w:bCs/>
          <w:caps w:val="0"/>
          <w:color w:val="auto"/>
          <w:spacing w:val="0"/>
          <w:position w:val="0"/>
          <w:sz w:val="24"/>
          <w:szCs w:val="24"/>
          <w:lang w:val="en-US" w:eastAsia="zh-CN"/>
        </w:rPr>
      </w:pPr>
    </w:p>
    <w:p>
      <w:pPr>
        <w:rPr>
          <w:rFonts w:hint="eastAsia" w:asciiTheme="minorEastAsia" w:hAnsiTheme="minorEastAsia" w:eastAsiaTheme="minorEastAsia" w:cstheme="minorEastAsia"/>
          <w:b w:val="0"/>
          <w:bCs/>
          <w:caps w:val="0"/>
          <w:color w:val="auto"/>
          <w:spacing w:val="0"/>
          <w:position w:val="0"/>
          <w:sz w:val="24"/>
          <w:szCs w:val="24"/>
          <w:lang w:val="en-US" w:eastAsia="zh-CN"/>
        </w:rPr>
      </w:pPr>
    </w:p>
    <w:p>
      <w:pPr>
        <w:pStyle w:val="20"/>
        <w:pageBreakBefore w:val="0"/>
        <w:tabs>
          <w:tab w:val="left" w:pos="312"/>
          <w:tab w:val="right" w:leader="dot" w:pos="8777"/>
        </w:tabs>
        <w:kinsoku/>
        <w:overflowPunct/>
        <w:topLinePunct w:val="0"/>
        <w:bidi w:val="0"/>
        <w:spacing w:beforeLines="100" w:afterLines="100" w:line="360" w:lineRule="auto"/>
        <w:jc w:val="both"/>
        <w:outlineLvl w:val="0"/>
        <w:rPr>
          <w:rStyle w:val="79"/>
          <w:rFonts w:hint="default" w:ascii="Times New Roman" w:hAnsi="Times New Roman" w:eastAsia="黑体" w:cs="Times New Roman"/>
          <w:b w:val="0"/>
          <w:bCs w:val="0"/>
          <w:caps w:val="0"/>
          <w:color w:val="auto"/>
          <w:spacing w:val="170"/>
          <w:kern w:val="0"/>
          <w:position w:val="0"/>
          <w:sz w:val="44"/>
        </w:rPr>
        <w:sectPr>
          <w:footerReference r:id="rId10" w:type="default"/>
          <w:pgSz w:w="11906" w:h="16838"/>
          <w:pgMar w:top="1134" w:right="1417" w:bottom="1247" w:left="1417" w:header="850" w:footer="992" w:gutter="0"/>
          <w:pgNumType w:fmt="decimal"/>
          <w:cols w:space="720" w:num="1"/>
          <w:docGrid w:type="linesAndChars" w:linePitch="312" w:charSpace="0"/>
        </w:sectPr>
      </w:pPr>
    </w:p>
    <w:p>
      <w:pPr>
        <w:rPr>
          <w:rFonts w:hint="default"/>
        </w:rPr>
      </w:pPr>
    </w:p>
    <w:bookmarkEnd w:id="8"/>
    <w:p>
      <w:pPr>
        <w:rPr>
          <w:rStyle w:val="79"/>
          <w:rFonts w:hint="default" w:ascii="Times New Roman" w:hAnsi="Times New Roman" w:eastAsia="宋体" w:cs="Times New Roman"/>
          <w:b w:val="0"/>
          <w:bCs/>
          <w:caps w:val="0"/>
          <w:color w:val="auto"/>
          <w:spacing w:val="0"/>
          <w:kern w:val="0"/>
          <w:position w:val="0"/>
          <w:sz w:val="24"/>
          <w:szCs w:val="24"/>
        </w:rPr>
      </w:pPr>
    </w:p>
    <w:p>
      <w:pPr>
        <w:pStyle w:val="78"/>
        <w:keepNext/>
        <w:keepLines/>
        <w:pageBreakBefore w:val="0"/>
        <w:widowControl/>
        <w:tabs>
          <w:tab w:val="left" w:pos="1080"/>
        </w:tabs>
        <w:kinsoku/>
        <w:wordWrap/>
        <w:overflowPunct/>
        <w:topLinePunct w:val="0"/>
        <w:autoSpaceDE/>
        <w:autoSpaceDN/>
        <w:bidi w:val="0"/>
        <w:adjustRightInd/>
        <w:snapToGrid/>
        <w:spacing w:before="469" w:beforeLines="150" w:after="330" w:line="360" w:lineRule="auto"/>
        <w:jc w:val="center"/>
        <w:textAlignment w:val="center"/>
        <w:outlineLvl w:val="0"/>
        <w:rPr>
          <w:rStyle w:val="79"/>
          <w:rFonts w:hint="default" w:ascii="Times New Roman" w:hAnsi="Times New Roman" w:eastAsia="黑体" w:cs="Times New Roman"/>
          <w:b w:val="0"/>
          <w:bCs w:val="0"/>
          <w:caps w:val="0"/>
          <w:color w:val="auto"/>
          <w:spacing w:val="340"/>
          <w:kern w:val="0"/>
          <w:position w:val="0"/>
          <w:sz w:val="21"/>
          <w:szCs w:val="21"/>
        </w:rPr>
      </w:pPr>
    </w:p>
    <w:p>
      <w:pPr>
        <w:pStyle w:val="78"/>
        <w:keepNext/>
        <w:keepLines/>
        <w:pageBreakBefore w:val="0"/>
        <w:widowControl/>
        <w:tabs>
          <w:tab w:val="left" w:pos="1080"/>
        </w:tabs>
        <w:kinsoku/>
        <w:wordWrap/>
        <w:overflowPunct/>
        <w:topLinePunct w:val="0"/>
        <w:autoSpaceDE/>
        <w:autoSpaceDN/>
        <w:bidi w:val="0"/>
        <w:adjustRightInd/>
        <w:snapToGrid/>
        <w:spacing w:before="469" w:beforeLines="150" w:after="330" w:line="579" w:lineRule="auto"/>
        <w:jc w:val="center"/>
        <w:textAlignment w:val="center"/>
        <w:outlineLvl w:val="0"/>
        <w:rPr>
          <w:rStyle w:val="79"/>
          <w:rFonts w:hint="default" w:ascii="Times New Roman" w:hAnsi="Times New Roman" w:cs="Times New Roman"/>
          <w:b w:val="0"/>
          <w:bCs w:val="0"/>
          <w:caps w:val="0"/>
          <w:color w:val="auto"/>
          <w:spacing w:val="0"/>
          <w:position w:val="0"/>
        </w:rPr>
      </w:pPr>
      <w:r>
        <w:rPr>
          <w:rStyle w:val="79"/>
          <w:rFonts w:hint="default" w:ascii="Times New Roman" w:hAnsi="Times New Roman" w:eastAsia="黑体" w:cs="Times New Roman"/>
          <w:b w:val="0"/>
          <w:bCs w:val="0"/>
          <w:caps w:val="0"/>
          <w:color w:val="auto"/>
          <w:spacing w:val="340"/>
          <w:kern w:val="0"/>
          <w:position w:val="0"/>
          <w:sz w:val="44"/>
        </w:rPr>
        <w:t>引</w:t>
      </w:r>
      <w:r>
        <w:rPr>
          <w:rStyle w:val="79"/>
          <w:rFonts w:hint="default" w:ascii="Times New Roman" w:hAnsi="Times New Roman" w:eastAsia="黑体" w:cs="Times New Roman"/>
          <w:b w:val="0"/>
          <w:bCs w:val="0"/>
          <w:caps w:val="0"/>
          <w:color w:val="auto"/>
          <w:spacing w:val="0"/>
          <w:kern w:val="0"/>
          <w:position w:val="0"/>
          <w:sz w:val="44"/>
        </w:rPr>
        <w:t>言</w:t>
      </w: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r>
        <w:rPr>
          <w:rStyle w:val="79"/>
          <w:rFonts w:hint="eastAsia" w:ascii="宋体" w:hAnsi="宋体" w:eastAsia="宋体" w:cs="宋体"/>
          <w:caps w:val="0"/>
          <w:color w:val="auto"/>
          <w:spacing w:val="0"/>
          <w:position w:val="0"/>
          <w:sz w:val="24"/>
          <w:szCs w:val="22"/>
        </w:rPr>
        <w:t>JJF 1071—2010《国家计量校准规范编写规则》、JJF 1001—2011《通用计量术语及定义》、JJF 1059.1—2012《测量不确定度评定与表示》共同构成支撑本规范制定工作的基础性系列规范。</w:t>
      </w: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r>
        <w:rPr>
          <w:rStyle w:val="79"/>
          <w:rFonts w:hint="eastAsia" w:ascii="宋体" w:hAnsi="宋体" w:eastAsia="宋体" w:cs="宋体"/>
          <w:caps w:val="0"/>
          <w:color w:val="auto"/>
          <w:spacing w:val="0"/>
          <w:position w:val="0"/>
          <w:sz w:val="24"/>
          <w:szCs w:val="22"/>
        </w:rPr>
        <w:t>本规范为首次发布。</w:t>
      </w: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sectPr>
          <w:footerReference r:id="rId11" w:type="default"/>
          <w:type w:val="continuous"/>
          <w:pgSz w:w="11906" w:h="16838"/>
          <w:pgMar w:top="1304" w:right="1417" w:bottom="1304" w:left="1417" w:header="850" w:footer="992" w:gutter="0"/>
          <w:pgNumType w:fmt="decimal"/>
          <w:cols w:space="720" w:num="1"/>
          <w:docGrid w:type="linesAndChars" w:linePitch="312" w:charSpace="0"/>
        </w:sect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pageBreakBefore w:val="0"/>
        <w:kinsoku/>
        <w:wordWrap/>
        <w:overflowPunct/>
        <w:topLinePunct w:val="0"/>
        <w:bidi w:val="0"/>
        <w:spacing w:line="360" w:lineRule="auto"/>
        <w:ind w:firstLine="480" w:firstLineChars="200"/>
        <w:jc w:val="left"/>
        <w:textAlignment w:val="center"/>
        <w:rPr>
          <w:rStyle w:val="79"/>
          <w:rFonts w:hint="eastAsia" w:ascii="宋体" w:hAnsi="宋体" w:eastAsia="宋体" w:cs="宋体"/>
          <w:caps w:val="0"/>
          <w:color w:val="auto"/>
          <w:spacing w:val="0"/>
          <w:position w:val="0"/>
          <w:sz w:val="24"/>
          <w:szCs w:val="22"/>
        </w:rPr>
      </w:pPr>
    </w:p>
    <w:p>
      <w:pPr>
        <w:keepNext w:val="0"/>
        <w:keepLines w:val="0"/>
        <w:pageBreakBefore w:val="0"/>
        <w:widowControl w:val="0"/>
        <w:kinsoku/>
        <w:wordWrap/>
        <w:overflowPunct/>
        <w:topLinePunct w:val="0"/>
        <w:autoSpaceDE/>
        <w:autoSpaceDN/>
        <w:bidi w:val="0"/>
        <w:adjustRightInd/>
        <w:snapToGrid/>
        <w:spacing w:beforeLines="100" w:afterLines="100" w:line="360" w:lineRule="auto"/>
        <w:jc w:val="center"/>
        <w:textAlignment w:val="auto"/>
        <w:outlineLvl w:val="9"/>
        <w:rPr>
          <w:rFonts w:hint="eastAsia" w:ascii="黑体" w:hAnsi="黑体" w:eastAsia="黑体"/>
          <w:sz w:val="32"/>
          <w:szCs w:val="32"/>
          <w:lang w:eastAsia="zh-CN"/>
        </w:rPr>
        <w:sectPr>
          <w:footerReference r:id="rId12" w:type="default"/>
          <w:type w:val="continuous"/>
          <w:pgSz w:w="11906" w:h="16838"/>
          <w:pgMar w:top="1134" w:right="1417" w:bottom="1134" w:left="1417" w:header="850" w:footer="992"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rPr>
      </w:pPr>
      <w:r>
        <w:rPr>
          <w:rFonts w:hint="eastAsia" w:ascii="黑体" w:hAnsi="黑体" w:eastAsia="黑体"/>
          <w:sz w:val="32"/>
          <w:szCs w:val="32"/>
          <w:lang w:eastAsia="zh-CN"/>
        </w:rPr>
        <w:t>松装密度测定仪</w:t>
      </w:r>
      <w:r>
        <w:rPr>
          <w:rFonts w:hint="eastAsia" w:ascii="黑体" w:hAnsi="黑体" w:eastAsia="黑体"/>
          <w:sz w:val="32"/>
          <w:szCs w:val="32"/>
        </w:rPr>
        <w:t>校准规范</w:t>
      </w:r>
      <w:bookmarkEnd w:id="7"/>
      <w:bookmarkEnd w:id="9"/>
      <w:bookmarkEnd w:id="10"/>
      <w:bookmarkStart w:id="11" w:name="_Toc387051592"/>
      <w:bookmarkStart w:id="12" w:name="_Toc401533678"/>
      <w:bookmarkStart w:id="13" w:name="_Toc401579849"/>
      <w:bookmarkStart w:id="14" w:name="_Toc401579884"/>
      <w:bookmarkStart w:id="15" w:name="_Toc401809148"/>
      <w:bookmarkStart w:id="16" w:name="_Toc400202008"/>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sz w:val="32"/>
          <w:szCs w:val="32"/>
        </w:rPr>
      </w:pPr>
    </w:p>
    <w:p>
      <w:pPr>
        <w:pStyle w:val="2"/>
        <w:keepNext/>
        <w:keepLines w:val="0"/>
        <w:pageBreakBefore w:val="0"/>
        <w:widowControl w:val="0"/>
        <w:kinsoku/>
        <w:wordWrap/>
        <w:overflowPunct/>
        <w:topLinePunct w:val="0"/>
        <w:autoSpaceDE/>
        <w:autoSpaceDN/>
        <w:bidi w:val="0"/>
        <w:adjustRightInd w:val="0"/>
        <w:snapToGrid/>
        <w:spacing w:line="480" w:lineRule="auto"/>
        <w:jc w:val="both"/>
        <w:textAlignment w:val="baseline"/>
        <w:rPr>
          <w:b w:val="0"/>
          <w:kern w:val="2"/>
          <w:sz w:val="32"/>
          <w:szCs w:val="32"/>
        </w:rPr>
      </w:pPr>
      <w:bookmarkStart w:id="17" w:name="_Toc85639216"/>
      <w:bookmarkStart w:id="18" w:name="_Toc1236"/>
      <w:bookmarkStart w:id="19" w:name="_Toc401844863"/>
      <w:bookmarkStart w:id="20" w:name="_Toc27463"/>
      <w:bookmarkStart w:id="21" w:name="_Toc9825"/>
      <w:r>
        <w:rPr>
          <w:rFonts w:hint="default" w:ascii="Times New Roman" w:hAnsi="Times New Roman" w:cs="Times New Roman"/>
          <w:b w:val="0"/>
          <w:sz w:val="24"/>
          <w:szCs w:val="24"/>
        </w:rPr>
        <w:t>1</w:t>
      </w:r>
      <w:r>
        <w:rPr>
          <w:rFonts w:hint="eastAsia" w:hAnsi="黑体"/>
          <w:b w:val="0"/>
          <w:sz w:val="24"/>
          <w:szCs w:val="24"/>
        </w:rPr>
        <w:t xml:space="preserve"> </w:t>
      </w:r>
      <w:r>
        <w:rPr>
          <w:rFonts w:hint="eastAsia" w:hAnsi="黑体"/>
          <w:b w:val="0"/>
          <w:sz w:val="24"/>
          <w:szCs w:val="24"/>
          <w:lang w:val="en-US" w:eastAsia="zh-CN"/>
        </w:rPr>
        <w:t xml:space="preserve"> </w:t>
      </w:r>
      <w:r>
        <w:rPr>
          <w:rFonts w:hint="eastAsia"/>
          <w:b w:val="0"/>
          <w:sz w:val="24"/>
          <w:szCs w:val="24"/>
        </w:rPr>
        <w:t>范围</w:t>
      </w:r>
      <w:bookmarkEnd w:id="11"/>
      <w:bookmarkEnd w:id="12"/>
      <w:bookmarkEnd w:id="13"/>
      <w:bookmarkEnd w:id="14"/>
      <w:bookmarkEnd w:id="15"/>
      <w:bookmarkEnd w:id="16"/>
      <w:bookmarkEnd w:id="17"/>
      <w:bookmarkEnd w:id="18"/>
      <w:bookmarkEnd w:id="19"/>
      <w:bookmarkEnd w:id="20"/>
      <w:bookmarkEnd w:id="21"/>
      <w:r>
        <w:rPr>
          <w:rFonts w:hint="eastAsia"/>
          <w:b w:val="0"/>
          <w:sz w:val="24"/>
          <w:szCs w:val="24"/>
        </w:rPr>
        <w:t xml:space="preserve">  </w:t>
      </w:r>
    </w:p>
    <w:p>
      <w:pPr>
        <w:pageBreakBefore w:val="0"/>
        <w:kinsoku/>
        <w:overflowPunct/>
        <w:topLinePunct w:val="0"/>
        <w:bidi w:val="0"/>
        <w:spacing w:line="360" w:lineRule="auto"/>
        <w:ind w:firstLine="480" w:firstLineChars="200"/>
        <w:rPr>
          <w:rFonts w:ascii="宋体" w:hAnsi="宋体"/>
          <w:color w:val="auto"/>
          <w:sz w:val="24"/>
          <w:szCs w:val="21"/>
        </w:rPr>
      </w:pPr>
      <w:r>
        <w:rPr>
          <w:rFonts w:hint="eastAsia" w:ascii="宋体" w:hAnsi="宋体"/>
          <w:color w:val="auto"/>
          <w:sz w:val="24"/>
          <w:szCs w:val="21"/>
        </w:rPr>
        <w:t>本规范适用于</w:t>
      </w:r>
      <w:r>
        <w:rPr>
          <w:rFonts w:hint="eastAsia" w:ascii="宋体" w:hAnsi="宋体"/>
          <w:color w:val="auto"/>
          <w:sz w:val="24"/>
          <w:szCs w:val="21"/>
          <w:lang w:val="en-US" w:eastAsia="zh-CN"/>
        </w:rPr>
        <w:t>粉末产品松装密度测定仪</w:t>
      </w:r>
      <w:r>
        <w:rPr>
          <w:rFonts w:hint="eastAsia" w:ascii="宋体" w:hAnsi="宋体"/>
          <w:color w:val="auto"/>
          <w:sz w:val="24"/>
          <w:szCs w:val="21"/>
        </w:rPr>
        <w:t>的校准。</w:t>
      </w:r>
    </w:p>
    <w:p>
      <w:pPr>
        <w:pStyle w:val="2"/>
        <w:keepNext/>
        <w:keepLines w:val="0"/>
        <w:pageBreakBefore w:val="0"/>
        <w:widowControl w:val="0"/>
        <w:kinsoku/>
        <w:wordWrap/>
        <w:overflowPunct/>
        <w:topLinePunct w:val="0"/>
        <w:autoSpaceDE/>
        <w:autoSpaceDN/>
        <w:bidi w:val="0"/>
        <w:adjustRightInd w:val="0"/>
        <w:snapToGrid/>
        <w:spacing w:line="480" w:lineRule="auto"/>
        <w:jc w:val="both"/>
        <w:textAlignment w:val="baseline"/>
        <w:rPr>
          <w:rFonts w:hint="eastAsia"/>
          <w:b w:val="0"/>
          <w:sz w:val="24"/>
          <w:szCs w:val="24"/>
        </w:rPr>
      </w:pPr>
      <w:bookmarkStart w:id="22" w:name="_Toc386972805"/>
      <w:bookmarkStart w:id="23" w:name="_Toc387051593"/>
      <w:bookmarkStart w:id="24" w:name="_Toc401533679"/>
      <w:bookmarkStart w:id="25" w:name="_Toc401579885"/>
      <w:bookmarkStart w:id="26" w:name="_Toc85639217"/>
      <w:bookmarkStart w:id="27" w:name="_Toc400202009"/>
      <w:bookmarkStart w:id="28" w:name="_Toc401809149"/>
      <w:bookmarkStart w:id="29" w:name="_Toc26164"/>
      <w:bookmarkStart w:id="30" w:name="_Toc401579850"/>
      <w:bookmarkStart w:id="31" w:name="_Toc401844864"/>
      <w:bookmarkStart w:id="32" w:name="_Toc13835"/>
      <w:bookmarkStart w:id="33" w:name="_Toc14097"/>
      <w:r>
        <w:rPr>
          <w:rFonts w:hint="default" w:ascii="Times New Roman" w:hAnsi="Times New Roman" w:cs="Times New Roman"/>
          <w:b w:val="0"/>
          <w:sz w:val="24"/>
          <w:szCs w:val="24"/>
        </w:rPr>
        <w:t>2</w:t>
      </w:r>
      <w:r>
        <w:rPr>
          <w:rFonts w:hint="eastAsia"/>
          <w:b w:val="0"/>
          <w:sz w:val="24"/>
          <w:szCs w:val="24"/>
        </w:rPr>
        <w:t xml:space="preserve"> </w:t>
      </w:r>
      <w:r>
        <w:rPr>
          <w:rFonts w:hint="eastAsia"/>
          <w:b w:val="0"/>
          <w:sz w:val="24"/>
          <w:szCs w:val="24"/>
          <w:lang w:val="en-US" w:eastAsia="zh-CN"/>
        </w:rPr>
        <w:t xml:space="preserve"> </w:t>
      </w:r>
      <w:r>
        <w:rPr>
          <w:rFonts w:hint="eastAsia"/>
          <w:b w:val="0"/>
          <w:sz w:val="24"/>
          <w:szCs w:val="24"/>
        </w:rPr>
        <w:t>引用文</w:t>
      </w:r>
      <w:bookmarkEnd w:id="22"/>
      <w:bookmarkEnd w:id="23"/>
      <w:r>
        <w:rPr>
          <w:rFonts w:hint="eastAsia"/>
          <w:b w:val="0"/>
          <w:sz w:val="24"/>
          <w:szCs w:val="24"/>
        </w:rPr>
        <w:t>件</w:t>
      </w:r>
      <w:bookmarkEnd w:id="24"/>
      <w:bookmarkEnd w:id="25"/>
      <w:bookmarkEnd w:id="26"/>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bookmarkStart w:id="34" w:name="_Toc17775"/>
      <w:bookmarkStart w:id="35" w:name="_Toc28928"/>
      <w:r>
        <w:rPr>
          <w:rFonts w:hint="eastAsia" w:asciiTheme="minorEastAsia" w:hAnsiTheme="minorEastAsia" w:eastAsiaTheme="minorEastAsia" w:cstheme="minorEastAsia"/>
          <w:sz w:val="24"/>
        </w:rPr>
        <w:t>本规范引用</w:t>
      </w:r>
      <w:r>
        <w:rPr>
          <w:rFonts w:hint="eastAsia" w:asciiTheme="minorEastAsia" w:hAnsiTheme="minorEastAsia" w:eastAsiaTheme="minorEastAsia" w:cstheme="minorEastAsia"/>
          <w:sz w:val="24"/>
          <w:lang w:eastAsia="zh-CN"/>
        </w:rPr>
        <w:t>了</w:t>
      </w:r>
      <w:r>
        <w:rPr>
          <w:rFonts w:hint="eastAsia" w:asciiTheme="minorEastAsia" w:hAnsiTheme="minorEastAsia" w:eastAsiaTheme="minorEastAsia" w:cstheme="minorEastAsia"/>
          <w:sz w:val="24"/>
        </w:rPr>
        <w:t>下列文件：</w:t>
      </w:r>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val="0"/>
          <w:sz w:val="24"/>
          <w:szCs w:val="24"/>
          <w:lang w:val="en-US" w:eastAsia="zh-CN"/>
        </w:rPr>
        <w:t>JJG 264  容重器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GB/T 31057.1  颗粒材料 物理性能测试 第1部分：松装密度的测量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凡是注日期的引用文件，仅注日期的版本适用于本规范；凡是不注日期的引用文件，其最新版本（包括所有修改单）适用于本规范。</w:t>
      </w:r>
    </w:p>
    <w:p>
      <w:pPr>
        <w:pStyle w:val="2"/>
        <w:keepNext/>
        <w:keepLines w:val="0"/>
        <w:pageBreakBefore w:val="0"/>
        <w:widowControl w:val="0"/>
        <w:kinsoku/>
        <w:wordWrap/>
        <w:overflowPunct/>
        <w:topLinePunct w:val="0"/>
        <w:autoSpaceDE/>
        <w:autoSpaceDN/>
        <w:bidi w:val="0"/>
        <w:adjustRightInd w:val="0"/>
        <w:snapToGrid/>
        <w:spacing w:line="480" w:lineRule="auto"/>
        <w:jc w:val="both"/>
        <w:textAlignment w:val="baseline"/>
        <w:rPr>
          <w:rFonts w:hint="eastAsia" w:ascii="黑体" w:hAnsi="黑体" w:eastAsia="黑体" w:cs="黑体"/>
          <w:b w:val="0"/>
          <w:sz w:val="24"/>
          <w:szCs w:val="24"/>
          <w:lang w:eastAsia="zh-CN"/>
        </w:rPr>
      </w:pPr>
      <w:r>
        <w:rPr>
          <w:rFonts w:hint="eastAsia" w:ascii="黑体" w:hAnsi="黑体" w:eastAsia="黑体" w:cs="黑体"/>
          <w:b w:val="0"/>
          <w:kern w:val="2"/>
          <w:sz w:val="24"/>
          <w:szCs w:val="24"/>
          <w:lang w:val="en-US" w:eastAsia="zh-CN" w:bidi="ar-SA"/>
        </w:rPr>
        <w:t xml:space="preserve">3  </w:t>
      </w:r>
      <w:r>
        <w:rPr>
          <w:rFonts w:hint="eastAsia" w:ascii="黑体" w:hAnsi="黑体" w:eastAsia="黑体" w:cs="黑体"/>
          <w:b w:val="0"/>
          <w:sz w:val="24"/>
          <w:szCs w:val="24"/>
          <w:lang w:eastAsia="zh-CN"/>
        </w:rPr>
        <w:t>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松</w:t>
      </w:r>
      <w:r>
        <w:rPr>
          <w:rFonts w:hint="eastAsia" w:ascii="宋体" w:hAnsi="宋体" w:eastAsia="宋体" w:cs="宋体"/>
          <w:sz w:val="24"/>
          <w:szCs w:val="21"/>
          <w:lang w:eastAsia="zh-CN"/>
        </w:rPr>
        <w:t>装密度测定仪（以下简称测定仪）</w:t>
      </w:r>
      <w:r>
        <w:rPr>
          <w:rFonts w:hint="eastAsia" w:ascii="宋体" w:hAnsi="宋体" w:eastAsia="宋体" w:cs="宋体"/>
          <w:sz w:val="24"/>
          <w:szCs w:val="21"/>
        </w:rPr>
        <w:t>是</w:t>
      </w:r>
      <w:r>
        <w:rPr>
          <w:rFonts w:hint="eastAsia" w:ascii="宋体" w:hAnsi="宋体" w:cs="宋体"/>
          <w:sz w:val="24"/>
          <w:lang w:val="en-US" w:eastAsia="zh-CN"/>
        </w:rPr>
        <w:t>在石墨加工、制药等行业中用于测量粉体松装密度的专用计量仪器。</w:t>
      </w:r>
      <w:r>
        <w:rPr>
          <w:rFonts w:hint="eastAsia" w:ascii="宋体" w:hAnsi="宋体" w:eastAsia="宋体" w:cs="宋体"/>
          <w:sz w:val="24"/>
          <w:lang w:eastAsia="zh-CN"/>
        </w:rPr>
        <w:t>测定仪</w:t>
      </w:r>
      <w:r>
        <w:rPr>
          <w:rFonts w:hint="eastAsia" w:ascii="宋体" w:hAnsi="宋体" w:eastAsia="宋体" w:cs="宋体"/>
          <w:sz w:val="24"/>
          <w:lang w:val="en-US" w:eastAsia="zh-CN"/>
        </w:rPr>
        <w:t>一般</w:t>
      </w:r>
      <w:r>
        <w:rPr>
          <w:rFonts w:hint="eastAsia" w:ascii="宋体" w:hAnsi="宋体" w:eastAsia="宋体" w:cs="宋体"/>
          <w:sz w:val="24"/>
          <w:lang w:eastAsia="zh-CN"/>
        </w:rPr>
        <w:t>由漏斗、密度杯</w:t>
      </w:r>
      <w:r>
        <w:rPr>
          <w:rFonts w:hint="eastAsia" w:ascii="宋体" w:hAnsi="宋体" w:eastAsia="宋体" w:cs="宋体"/>
          <w:sz w:val="24"/>
          <w:lang w:val="en-US" w:eastAsia="zh-CN"/>
        </w:rPr>
        <w:t>以及支架等</w:t>
      </w:r>
      <w:r>
        <w:rPr>
          <w:rFonts w:hint="eastAsia" w:ascii="宋体" w:hAnsi="宋体" w:eastAsia="宋体" w:cs="宋体"/>
          <w:sz w:val="24"/>
          <w:lang w:eastAsia="zh-CN"/>
        </w:rPr>
        <w:t>组成，</w:t>
      </w:r>
      <w:r>
        <w:rPr>
          <w:rFonts w:hint="eastAsia" w:ascii="宋体" w:hAnsi="宋体" w:cs="宋体"/>
          <w:sz w:val="24"/>
          <w:lang w:val="en-US" w:eastAsia="zh-CN"/>
        </w:rPr>
        <w:t>按实验方法分为</w:t>
      </w:r>
      <w:r>
        <w:rPr>
          <w:rFonts w:hint="eastAsia" w:ascii="Times New Roman" w:hAnsi="Times New Roman"/>
          <w:sz w:val="24"/>
          <w:lang w:val="en-US" w:eastAsia="zh-CN"/>
        </w:rPr>
        <w:t>斯科特容量计法测定仪、漏斗法测定仪、振动筛法测定仪三种</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szCs w:val="21"/>
          <w:lang w:val="en-US" w:eastAsia="zh-CN"/>
        </w:rPr>
        <w:t>松装密度测定仪的工作原理：</w:t>
      </w:r>
      <w:r>
        <w:rPr>
          <w:rFonts w:hint="eastAsia" w:ascii="宋体" w:hAnsi="宋体" w:eastAsia="宋体" w:cs="宋体"/>
          <w:sz w:val="24"/>
          <w:szCs w:val="21"/>
          <w:lang w:eastAsia="zh-CN"/>
        </w:rPr>
        <w:t>将粉体</w:t>
      </w:r>
      <w:r>
        <w:rPr>
          <w:rFonts w:hint="eastAsia" w:ascii="宋体" w:hAnsi="宋体" w:eastAsia="宋体" w:cs="宋体"/>
          <w:sz w:val="24"/>
          <w:szCs w:val="21"/>
          <w:lang w:val="en-US" w:eastAsia="zh-CN"/>
        </w:rPr>
        <w:t>从（固定在一定高度）漏斗孔落下，填充满已知容积的密度杯中</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在</w:t>
      </w:r>
      <w:r>
        <w:rPr>
          <w:rFonts w:hint="eastAsia" w:ascii="宋体" w:hAnsi="宋体" w:eastAsia="宋体" w:cs="宋体"/>
          <w:sz w:val="24"/>
          <w:szCs w:val="21"/>
          <w:lang w:eastAsia="zh-CN"/>
        </w:rPr>
        <w:t>松装状态</w:t>
      </w:r>
      <w:r>
        <w:rPr>
          <w:rFonts w:hint="eastAsia" w:ascii="宋体" w:hAnsi="宋体" w:eastAsia="宋体" w:cs="宋体"/>
          <w:sz w:val="24"/>
          <w:szCs w:val="21"/>
          <w:lang w:val="en-US" w:eastAsia="zh-CN"/>
        </w:rPr>
        <w:t>下，以</w:t>
      </w:r>
      <w:r>
        <w:rPr>
          <w:rFonts w:hint="eastAsia" w:ascii="宋体" w:hAnsi="宋体" w:cs="宋体"/>
          <w:sz w:val="24"/>
          <w:szCs w:val="21"/>
          <w:lang w:val="en-US" w:eastAsia="zh-CN"/>
        </w:rPr>
        <w:t>单位体积</w:t>
      </w:r>
      <w:r>
        <w:rPr>
          <w:rFonts w:hint="eastAsia" w:ascii="宋体" w:hAnsi="宋体" w:eastAsia="宋体" w:cs="宋体"/>
          <w:sz w:val="24"/>
          <w:szCs w:val="21"/>
          <w:lang w:val="en-US" w:eastAsia="zh-CN"/>
        </w:rPr>
        <w:t>粉体的</w:t>
      </w:r>
      <w:r>
        <w:rPr>
          <w:rFonts w:hint="eastAsia" w:ascii="宋体" w:hAnsi="宋体" w:cs="宋体"/>
          <w:sz w:val="24"/>
          <w:szCs w:val="21"/>
          <w:lang w:val="en-US" w:eastAsia="zh-CN"/>
        </w:rPr>
        <w:t>质量表示粉体的松装密度</w:t>
      </w:r>
      <w:r>
        <w:rPr>
          <w:rFonts w:hint="eastAsia" w:ascii="宋体" w:hAnsi="宋体" w:eastAsia="宋体" w:cs="宋体"/>
          <w:sz w:val="24"/>
          <w:szCs w:val="21"/>
          <w:lang w:eastAsia="zh-CN"/>
        </w:rPr>
        <w:t>。</w:t>
      </w:r>
    </w:p>
    <w:p>
      <w:pPr>
        <w:pStyle w:val="2"/>
        <w:keepNext/>
        <w:keepLines w:val="0"/>
        <w:pageBreakBefore w:val="0"/>
        <w:widowControl w:val="0"/>
        <w:kinsoku/>
        <w:wordWrap/>
        <w:overflowPunct/>
        <w:topLinePunct w:val="0"/>
        <w:autoSpaceDE/>
        <w:autoSpaceDN/>
        <w:bidi w:val="0"/>
        <w:adjustRightInd w:val="0"/>
        <w:snapToGrid/>
        <w:spacing w:line="480" w:lineRule="auto"/>
        <w:jc w:val="both"/>
        <w:textAlignment w:val="baseline"/>
        <w:rPr>
          <w:rFonts w:hint="eastAsia" w:ascii="黑体" w:hAnsi="黑体" w:eastAsia="黑体" w:cs="黑体"/>
          <w:b w:val="0"/>
          <w:sz w:val="24"/>
          <w:szCs w:val="24"/>
        </w:rPr>
      </w:pPr>
      <w:bookmarkStart w:id="36" w:name="_Toc21277"/>
      <w:bookmarkStart w:id="37" w:name="_Toc22754"/>
      <w:r>
        <w:rPr>
          <w:rFonts w:hint="eastAsia" w:ascii="黑体" w:hAnsi="黑体" w:eastAsia="黑体" w:cs="黑体"/>
          <w:b w:val="0"/>
          <w:sz w:val="24"/>
          <w:szCs w:val="24"/>
          <w:lang w:val="en-US" w:eastAsia="zh-CN"/>
        </w:rPr>
        <w:t>4</w:t>
      </w:r>
      <w:r>
        <w:rPr>
          <w:rFonts w:hint="eastAsia" w:ascii="黑体" w:hAnsi="黑体" w:eastAsia="黑体" w:cs="黑体"/>
          <w:b w:val="0"/>
          <w:sz w:val="24"/>
          <w:szCs w:val="24"/>
        </w:rPr>
        <w:t xml:space="preserve"> </w:t>
      </w:r>
      <w:r>
        <w:rPr>
          <w:rFonts w:hint="eastAsia" w:ascii="黑体" w:hAnsi="黑体" w:eastAsia="黑体" w:cs="黑体"/>
          <w:b w:val="0"/>
          <w:sz w:val="24"/>
          <w:szCs w:val="24"/>
          <w:lang w:val="en-US" w:eastAsia="zh-CN"/>
        </w:rPr>
        <w:t xml:space="preserve"> </w:t>
      </w:r>
      <w:r>
        <w:rPr>
          <w:rFonts w:hint="eastAsia" w:ascii="黑体" w:hAnsi="黑体" w:eastAsia="黑体" w:cs="黑体"/>
          <w:b w:val="0"/>
          <w:sz w:val="24"/>
          <w:szCs w:val="24"/>
        </w:rPr>
        <w:t>计量特性</w:t>
      </w:r>
      <w:bookmarkEnd w:id="36"/>
      <w:bookmarkEnd w:id="37"/>
      <w:bookmarkStart w:id="38" w:name="_Toc10029"/>
      <w:bookmarkStart w:id="39" w:name="_Toc27107"/>
    </w:p>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lang w:val="en-US" w:eastAsia="zh-CN"/>
        </w:rPr>
      </w:pPr>
      <w:r>
        <w:rPr>
          <w:rFonts w:hint="eastAsia" w:ascii="宋体" w:hAnsi="宋体" w:eastAsia="宋体" w:cs="宋体"/>
          <w:b w:val="0"/>
          <w:kern w:val="2"/>
          <w:sz w:val="24"/>
          <w:szCs w:val="24"/>
          <w:lang w:val="en-US" w:eastAsia="zh-CN" w:bidi="ar-SA"/>
        </w:rPr>
        <w:t>4.1</w:t>
      </w:r>
      <w:r>
        <w:rPr>
          <w:rFonts w:hint="eastAsia" w:ascii="宋体" w:hAnsi="宋体" w:eastAsia="宋体" w:cs="宋体"/>
          <w:b w:val="0"/>
          <w:sz w:val="24"/>
          <w:szCs w:val="24"/>
        </w:rPr>
        <w:t xml:space="preserve"> </w:t>
      </w:r>
      <w:bookmarkStart w:id="40" w:name="OLE_LINK22"/>
      <w:bookmarkStart w:id="41" w:name="OLE_LINK21"/>
      <w:r>
        <w:rPr>
          <w:rFonts w:hint="eastAsia" w:ascii="宋体" w:hAnsi="宋体" w:eastAsia="宋体" w:cs="宋体"/>
          <w:b w:val="0"/>
          <w:color w:val="auto"/>
          <w:sz w:val="24"/>
          <w:szCs w:val="24"/>
          <w:lang w:val="en-US" w:eastAsia="zh-CN"/>
        </w:rPr>
        <w:t xml:space="preserve"> </w:t>
      </w:r>
      <w:bookmarkEnd w:id="38"/>
      <w:bookmarkEnd w:id="39"/>
      <w:bookmarkEnd w:id="40"/>
      <w:bookmarkEnd w:id="41"/>
      <w:r>
        <w:rPr>
          <w:rFonts w:hint="eastAsia" w:ascii="宋体" w:hAnsi="宋体" w:eastAsia="宋体" w:cs="宋体"/>
          <w:b w:val="0"/>
          <w:color w:val="auto"/>
          <w:sz w:val="24"/>
          <w:szCs w:val="24"/>
          <w:lang w:val="en-US" w:eastAsia="zh-CN"/>
        </w:rPr>
        <w:t>密度杯容积</w:t>
      </w:r>
      <w:r>
        <w:rPr>
          <w:rFonts w:hint="eastAsia"/>
          <w:sz w:val="24"/>
          <w:szCs w:val="24"/>
          <w:lang w:val="en-US" w:eastAsia="zh-CN"/>
        </w:rPr>
        <w:t>示值误差</w:t>
      </w:r>
    </w:p>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lang w:val="en-US" w:eastAsia="zh-CN"/>
        </w:rPr>
      </w:pPr>
      <w:r>
        <w:rPr>
          <w:rFonts w:hint="eastAsia" w:cs="宋体"/>
          <w:b w:val="0"/>
          <w:color w:val="auto"/>
          <w:sz w:val="24"/>
          <w:szCs w:val="24"/>
          <w:lang w:val="en-US" w:eastAsia="zh-CN"/>
        </w:rPr>
        <w:t>密度杯容积示值误差不超过0.2</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cs="宋体"/>
          <w:b w:val="0"/>
          <w:color w:val="auto"/>
          <w:sz w:val="24"/>
          <w:szCs w:val="24"/>
          <w:lang w:val="en-US" w:eastAsia="zh-CN"/>
        </w:rPr>
        <w:t>。</w:t>
      </w:r>
    </w:p>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cs="宋体"/>
          <w:b w:val="0"/>
          <w:color w:val="auto"/>
          <w:kern w:val="0"/>
          <w:sz w:val="24"/>
          <w:szCs w:val="24"/>
          <w:lang w:val="en-US" w:eastAsia="zh-CN" w:bidi="ar-SA"/>
        </w:rPr>
      </w:pPr>
      <w:bookmarkStart w:id="42" w:name="_Toc401579854"/>
      <w:bookmarkStart w:id="43" w:name="_Toc85639223"/>
      <w:bookmarkStart w:id="44" w:name="_Toc400202013"/>
      <w:bookmarkStart w:id="45" w:name="_Toc401844868"/>
      <w:bookmarkStart w:id="46" w:name="_Toc401809153"/>
      <w:bookmarkStart w:id="47" w:name="_Toc387051597"/>
      <w:bookmarkStart w:id="48" w:name="_Toc13736"/>
      <w:bookmarkStart w:id="49" w:name="_Toc14694"/>
      <w:bookmarkStart w:id="50" w:name="_Toc386972807"/>
      <w:bookmarkStart w:id="51" w:name="_Toc401579889"/>
      <w:bookmarkStart w:id="52" w:name="_Toc401533683"/>
      <w:bookmarkStart w:id="53" w:name="_Toc5411"/>
      <w:r>
        <w:rPr>
          <w:rFonts w:hint="eastAsia" w:ascii="宋体" w:hAnsi="宋体" w:eastAsia="宋体" w:cs="宋体"/>
          <w:b w:val="0"/>
          <w:color w:val="auto"/>
          <w:kern w:val="2"/>
          <w:sz w:val="24"/>
          <w:szCs w:val="24"/>
          <w:lang w:val="en-US" w:eastAsia="zh-CN" w:bidi="ar-SA"/>
        </w:rPr>
        <w:t xml:space="preserve">4.2 </w:t>
      </w:r>
      <w:r>
        <w:rPr>
          <w:rFonts w:hint="eastAsia" w:ascii="宋体" w:hAnsi="宋体" w:eastAsia="宋体" w:cs="宋体"/>
          <w:b w:val="0"/>
          <w:color w:val="auto"/>
          <w:kern w:val="0"/>
          <w:sz w:val="24"/>
          <w:szCs w:val="24"/>
          <w:lang w:val="en-US" w:eastAsia="zh-CN" w:bidi="ar-SA"/>
        </w:rPr>
        <w:t xml:space="preserve"> 漏斗孔径</w:t>
      </w:r>
      <w:r>
        <w:rPr>
          <w:rFonts w:hint="eastAsia" w:cs="宋体"/>
          <w:b w:val="0"/>
          <w:color w:val="auto"/>
          <w:kern w:val="0"/>
          <w:sz w:val="24"/>
          <w:szCs w:val="24"/>
          <w:lang w:val="en-US" w:eastAsia="zh-CN" w:bidi="ar-SA"/>
        </w:rPr>
        <w:t>示值误差</w:t>
      </w:r>
    </w:p>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lang w:val="en-US" w:eastAsia="zh-CN"/>
        </w:rPr>
      </w:pPr>
      <w:r>
        <w:rPr>
          <w:rFonts w:hint="eastAsia" w:cs="宋体"/>
          <w:b w:val="0"/>
          <w:color w:val="auto"/>
          <w:kern w:val="0"/>
          <w:sz w:val="24"/>
          <w:szCs w:val="24"/>
          <w:lang w:val="en-US" w:eastAsia="zh-CN" w:bidi="ar-SA"/>
        </w:rPr>
        <w:t>漏</w:t>
      </w:r>
      <w:r>
        <w:rPr>
          <w:rFonts w:hint="eastAsia"/>
          <w:sz w:val="24"/>
          <w:szCs w:val="24"/>
          <w:lang w:val="en-US" w:eastAsia="zh-CN"/>
        </w:rPr>
        <w:t>斗孔径示值误差见表1。</w:t>
      </w:r>
    </w:p>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表1  漏斗孔径示值误差</w:t>
      </w:r>
    </w:p>
    <w:tbl>
      <w:tblPr>
        <w:tblStyle w:val="30"/>
        <w:tblW w:w="0" w:type="auto"/>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漏斗孔径规格</w:t>
            </w:r>
          </w:p>
        </w:tc>
        <w:tc>
          <w:tcPr>
            <w:tcW w:w="4052"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 mm</w:t>
            </w:r>
          </w:p>
        </w:tc>
        <w:tc>
          <w:tcPr>
            <w:tcW w:w="4052"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 mm</w:t>
            </w:r>
          </w:p>
        </w:tc>
        <w:tc>
          <w:tcPr>
            <w:tcW w:w="4052"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0.15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6"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 mm</w:t>
            </w:r>
          </w:p>
        </w:tc>
        <w:tc>
          <w:tcPr>
            <w:tcW w:w="4052" w:type="dxa"/>
            <w:vAlign w:val="center"/>
          </w:tcPr>
          <w:p>
            <w:pPr>
              <w:pStyle w:val="69"/>
              <w:keepNext w:val="0"/>
              <w:keepLines w:val="0"/>
              <w:pageBreakBefore w:val="0"/>
              <w:widowControl w:val="0"/>
              <w:shd w:val="clear"/>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0.2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8" w:type="dxa"/>
            <w:gridSpan w:val="2"/>
            <w:vAlign w:val="center"/>
          </w:tcPr>
          <w:p>
            <w:pPr>
              <w:pStyle w:val="6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20" w:firstLineChars="200"/>
              <w:jc w:val="both"/>
              <w:textAlignment w:val="auto"/>
              <w:rPr>
                <w:rFonts w:hint="eastAsia" w:ascii="宋体" w:hAnsi="宋体" w:eastAsia="宋体" w:cs="宋体"/>
                <w:color w:val="000000"/>
                <w:sz w:val="21"/>
                <w:szCs w:val="21"/>
              </w:rPr>
            </w:pPr>
            <w:r>
              <w:rPr>
                <w:rFonts w:hint="eastAsia" w:ascii="仿宋" w:hAnsi="仿宋" w:eastAsia="仿宋" w:cs="仿宋"/>
                <w:b w:val="0"/>
                <w:color w:val="auto"/>
                <w:kern w:val="0"/>
                <w:sz w:val="21"/>
                <w:szCs w:val="21"/>
                <w:lang w:val="en-US" w:eastAsia="zh-CN" w:bidi="ar-SA"/>
              </w:rPr>
              <w:t>注：</w:t>
            </w:r>
            <w:r>
              <w:rPr>
                <w:rFonts w:hint="eastAsia" w:ascii="仿宋" w:hAnsi="仿宋" w:eastAsia="仿宋" w:cs="仿宋"/>
                <w:color w:val="000000"/>
                <w:sz w:val="21"/>
                <w:szCs w:val="21"/>
                <w:lang w:val="en-US" w:eastAsia="zh-CN"/>
              </w:rPr>
              <w:t>以上所有计量特性技术指标仅提供参考，不适用于合格性判断。</w:t>
            </w:r>
          </w:p>
        </w:tc>
      </w:tr>
    </w:tbl>
    <w:p>
      <w:pPr>
        <w:keepNext w:val="0"/>
        <w:keepLines w:val="0"/>
        <w:pageBreakBefore w:val="0"/>
        <w:widowControl w:val="0"/>
        <w:kinsoku/>
        <w:wordWrap/>
        <w:overflowPunct/>
        <w:topLinePunct w:val="0"/>
        <w:autoSpaceDE/>
        <w:autoSpaceDN/>
        <w:bidi w:val="0"/>
        <w:adjustRightInd/>
        <w:snapToGrid/>
        <w:spacing w:line="480" w:lineRule="auto"/>
        <w:textAlignment w:val="auto"/>
        <w:outlineLvl w:val="0"/>
        <w:rPr>
          <w:rFonts w:hint="eastAsia" w:ascii="黑体" w:hAnsi="黑体" w:eastAsia="黑体" w:cs="黑体"/>
          <w:sz w:val="24"/>
          <w:lang w:val="en-US" w:eastAsia="zh-CN"/>
        </w:rPr>
      </w:pPr>
      <w:r>
        <w:rPr>
          <w:rFonts w:hint="eastAsia" w:ascii="黑体" w:hAnsi="黑体" w:eastAsia="黑体" w:cs="黑体"/>
          <w:sz w:val="24"/>
          <w:lang w:val="en-US" w:eastAsia="zh-CN"/>
        </w:rPr>
        <w:t>5  校准条件</w:t>
      </w:r>
      <w:bookmarkEnd w:id="42"/>
      <w:bookmarkEnd w:id="43"/>
      <w:bookmarkEnd w:id="44"/>
      <w:bookmarkEnd w:id="45"/>
      <w:bookmarkEnd w:id="46"/>
      <w:bookmarkEnd w:id="47"/>
      <w:bookmarkEnd w:id="48"/>
      <w:bookmarkEnd w:id="49"/>
      <w:bookmarkEnd w:id="50"/>
      <w:bookmarkEnd w:id="51"/>
      <w:bookmarkEnd w:id="52"/>
      <w:bookmarkEnd w:id="53"/>
      <w:bookmarkStart w:id="54" w:name="_Toc400202014"/>
      <w:bookmarkStart w:id="55" w:name="_Toc3054"/>
      <w:bookmarkStart w:id="56" w:name="_Toc401579855"/>
      <w:bookmarkStart w:id="57" w:name="_Toc401533684"/>
      <w:bookmarkStart w:id="58" w:name="_Toc401579890"/>
      <w:bookmarkStart w:id="59" w:name="_Toc153"/>
      <w:bookmarkStart w:id="60" w:name="_Toc401809154"/>
      <w:bookmarkStart w:id="61" w:name="_Toc28495"/>
      <w:bookmarkStart w:id="62" w:name="_Toc8563922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sz w:val="24"/>
          <w:szCs w:val="24"/>
          <w:lang w:val="en-US" w:eastAsia="zh-CN"/>
        </w:rPr>
      </w:pPr>
      <w:r>
        <w:rPr>
          <w:rFonts w:hint="eastAsia" w:ascii="宋体" w:hAnsi="宋体" w:eastAsia="宋体" w:cs="宋体"/>
          <w:b w:val="0"/>
          <w:kern w:val="2"/>
          <w:sz w:val="24"/>
          <w:szCs w:val="24"/>
          <w:lang w:val="en-US" w:eastAsia="zh-CN" w:bidi="ar-SA"/>
        </w:rPr>
        <w:t>5.1</w:t>
      </w:r>
      <w:r>
        <w:rPr>
          <w:rFonts w:hint="eastAsia" w:ascii="宋体" w:hAnsi="宋体" w:eastAsia="宋体" w:cs="宋体"/>
          <w:b w:val="0"/>
          <w:sz w:val="24"/>
          <w:szCs w:val="24"/>
          <w:lang w:val="en-US" w:eastAsia="zh-CN"/>
        </w:rPr>
        <w:t xml:space="preserve">  环境条件</w:t>
      </w:r>
      <w:bookmarkEnd w:id="54"/>
      <w:bookmarkEnd w:id="55"/>
      <w:bookmarkEnd w:id="56"/>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val="0"/>
          <w:sz w:val="24"/>
          <w:szCs w:val="24"/>
          <w:lang w:val="en-US" w:eastAsia="zh-CN"/>
        </w:rPr>
      </w:pPr>
      <w:r>
        <w:rPr>
          <w:rFonts w:hint="eastAsia" w:ascii="宋体" w:hAnsi="宋体" w:eastAsia="宋体" w:cs="宋体"/>
          <w:b w:val="0"/>
          <w:kern w:val="2"/>
          <w:sz w:val="24"/>
          <w:szCs w:val="24"/>
          <w:lang w:val="en-US" w:eastAsia="zh-CN" w:bidi="ar-SA"/>
        </w:rPr>
        <w:t xml:space="preserve">5.1.1 </w:t>
      </w:r>
      <w:r>
        <w:rPr>
          <w:rFonts w:hint="eastAsia" w:ascii="宋体" w:hAnsi="宋体" w:eastAsia="宋体" w:cs="宋体"/>
          <w:b w:val="0"/>
          <w:sz w:val="24"/>
          <w:szCs w:val="24"/>
          <w:lang w:val="en-US" w:eastAsia="zh-CN"/>
        </w:rPr>
        <w:t xml:space="preserve"> 环境温度：（20±5）</w:t>
      </w:r>
      <w:r>
        <w:rPr>
          <w:rFonts w:hint="eastAsia" w:ascii="宋体" w:hAnsi="宋体" w:eastAsia="宋体" w:cs="宋体"/>
          <w:b w:val="0"/>
          <w:bCs/>
          <w:sz w:val="24"/>
          <w:szCs w:val="24"/>
          <w:lang w:val="en-US" w:eastAsia="zh-CN"/>
        </w:rPr>
        <w:t>℃</w:t>
      </w:r>
      <w:r>
        <w:rPr>
          <w:rFonts w:hint="eastAsia" w:ascii="宋体" w:hAnsi="宋体" w:eastAsia="宋体" w:cs="宋体"/>
          <w:b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b w:val="0"/>
          <w:kern w:val="2"/>
          <w:sz w:val="24"/>
          <w:szCs w:val="24"/>
          <w:lang w:val="en-US" w:eastAsia="zh-CN" w:bidi="ar-SA"/>
        </w:rPr>
        <w:t>5.1.2  相对湿度：</w:t>
      </w:r>
      <w:r>
        <w:rPr>
          <w:rFonts w:hint="eastAsia" w:ascii="宋体" w:hAnsi="宋体" w:cs="宋体"/>
          <w:b w:val="0"/>
          <w:kern w:val="2"/>
          <w:sz w:val="24"/>
          <w:szCs w:val="24"/>
          <w:lang w:val="en-US" w:eastAsia="zh-CN" w:bidi="ar-SA"/>
        </w:rPr>
        <w:t>不大于</w:t>
      </w:r>
      <w:r>
        <w:rPr>
          <w:rFonts w:hint="eastAsia" w:ascii="宋体" w:hAnsi="宋体" w:eastAsia="宋体" w:cs="宋体"/>
          <w:b w:val="0"/>
          <w:sz w:val="24"/>
          <w:szCs w:val="24"/>
          <w:lang w:val="en-US" w:eastAsia="zh-CN"/>
        </w:rPr>
        <w:t>85</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宋体" w:hAnsi="宋体" w:eastAsia="宋体" w:cs="宋体"/>
          <w:b w:val="0"/>
          <w:sz w:val="24"/>
          <w:szCs w:val="24"/>
          <w:lang w:val="en-US" w:eastAsia="zh-CN"/>
        </w:rPr>
        <w:t>。</w:t>
      </w:r>
    </w:p>
    <w:p>
      <w:pPr>
        <w:pStyle w:val="2"/>
        <w:keepLines/>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sz w:val="24"/>
          <w:szCs w:val="24"/>
          <w:lang w:val="en-US" w:eastAsia="zh-CN"/>
        </w:rPr>
      </w:pPr>
      <w:bookmarkStart w:id="63" w:name="_Toc1496"/>
      <w:bookmarkStart w:id="64" w:name="_Toc3381"/>
      <w:r>
        <w:rPr>
          <w:rFonts w:hint="eastAsia" w:ascii="宋体" w:hAnsi="宋体" w:eastAsia="宋体" w:cs="宋体"/>
          <w:b w:val="0"/>
          <w:kern w:val="0"/>
          <w:sz w:val="24"/>
          <w:szCs w:val="24"/>
          <w:lang w:val="en-US" w:eastAsia="zh-CN" w:bidi="ar-SA"/>
        </w:rPr>
        <w:t xml:space="preserve">5.2  </w:t>
      </w:r>
      <w:r>
        <w:rPr>
          <w:rFonts w:hint="eastAsia" w:ascii="宋体" w:hAnsi="宋体" w:eastAsia="宋体" w:cs="宋体"/>
          <w:b w:val="0"/>
          <w:sz w:val="24"/>
          <w:szCs w:val="24"/>
        </w:rPr>
        <w:t>测量标准及其</w:t>
      </w:r>
      <w:r>
        <w:rPr>
          <w:rFonts w:hint="eastAsia" w:ascii="宋体" w:hAnsi="宋体" w:eastAsia="宋体" w:cs="宋体"/>
          <w:b w:val="0"/>
          <w:color w:val="auto"/>
          <w:sz w:val="24"/>
          <w:szCs w:val="24"/>
          <w:lang w:val="en-US" w:eastAsia="zh-CN"/>
        </w:rPr>
        <w:t>他</w:t>
      </w:r>
      <w:r>
        <w:rPr>
          <w:rFonts w:hint="eastAsia" w:ascii="宋体" w:hAnsi="宋体" w:eastAsia="宋体" w:cs="宋体"/>
          <w:b w:val="0"/>
          <w:sz w:val="24"/>
          <w:szCs w:val="24"/>
        </w:rPr>
        <w:t>设备</w:t>
      </w:r>
      <w:bookmarkEnd w:id="63"/>
      <w:bookmarkEnd w:id="64"/>
      <w:r>
        <w:rPr>
          <w:rFonts w:hint="eastAsia" w:ascii="宋体" w:hAnsi="宋体" w:eastAsia="宋体" w:cs="宋体"/>
          <w:b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测量标准及其他设备技术指标见表</w:t>
      </w:r>
      <w:r>
        <w:rPr>
          <w:rFonts w:hint="eastAsia" w:ascii="宋体" w:hAnsi="宋体" w:cs="宋体"/>
          <w:sz w:val="24"/>
          <w:szCs w:val="24"/>
          <w:lang w:val="en-US" w:eastAsia="zh-CN"/>
        </w:rPr>
        <w:t>2</w:t>
      </w:r>
      <w:r>
        <w:rPr>
          <w:rFonts w:hint="eastAsia"/>
          <w:sz w:val="24"/>
          <w:szCs w:val="24"/>
          <w:lang w:val="en-US" w:eastAsia="zh-CN"/>
        </w:rPr>
        <w:t>。</w:t>
      </w:r>
    </w:p>
    <w:p>
      <w:pPr>
        <w:spacing w:line="360" w:lineRule="auto"/>
        <w:jc w:val="center"/>
        <w:rPr>
          <w:rFonts w:hint="eastAsia" w:ascii="黑体" w:hAnsi="黑体" w:eastAsia="黑体" w:cs="黑体"/>
          <w:color w:val="auto"/>
          <w:sz w:val="21"/>
          <w:szCs w:val="21"/>
        </w:rPr>
      </w:pPr>
      <w:bookmarkStart w:id="65" w:name="_Toc866"/>
      <w:bookmarkStart w:id="66" w:name="_Toc401579895"/>
      <w:bookmarkStart w:id="67" w:name="_Toc401844869"/>
      <w:bookmarkStart w:id="68" w:name="_Toc401533689"/>
      <w:bookmarkStart w:id="69" w:name="_Toc401809159"/>
      <w:bookmarkStart w:id="70" w:name="_Toc387051598"/>
      <w:bookmarkStart w:id="71" w:name="_Toc400202019"/>
      <w:bookmarkStart w:id="72" w:name="_Toc401579860"/>
      <w:bookmarkStart w:id="73" w:name="_Toc85639228"/>
      <w:bookmarkStart w:id="74" w:name="_Toc30340"/>
      <w:bookmarkStart w:id="75" w:name="_Toc386972808"/>
      <w:bookmarkStart w:id="76" w:name="_Toc13548"/>
      <w:r>
        <w:rPr>
          <w:rFonts w:hint="eastAsia" w:ascii="黑体" w:hAnsi="黑体" w:eastAsia="黑体" w:cs="黑体"/>
          <w:color w:val="auto"/>
          <w:sz w:val="21"/>
          <w:szCs w:val="21"/>
        </w:rPr>
        <w:t>表</w:t>
      </w:r>
      <w:r>
        <w:rPr>
          <w:rFonts w:hint="eastAsia" w:ascii="黑体" w:hAnsi="黑体" w:eastAsia="黑体" w:cs="黑体"/>
          <w:color w:val="auto"/>
          <w:sz w:val="21"/>
          <w:szCs w:val="21"/>
          <w:lang w:val="en-US" w:eastAsia="zh-CN"/>
        </w:rPr>
        <w:t>2  测量标准及其他</w:t>
      </w:r>
      <w:r>
        <w:rPr>
          <w:rFonts w:hint="eastAsia" w:ascii="黑体" w:hAnsi="黑体" w:eastAsia="黑体" w:cs="黑体"/>
          <w:color w:val="auto"/>
          <w:sz w:val="21"/>
          <w:szCs w:val="21"/>
        </w:rPr>
        <w:t>设备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86"/>
        <w:gridCol w:w="1698"/>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序号</w:t>
            </w:r>
          </w:p>
        </w:tc>
        <w:tc>
          <w:tcPr>
            <w:tcW w:w="168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仪器设备名称</w:t>
            </w:r>
          </w:p>
        </w:tc>
        <w:tc>
          <w:tcPr>
            <w:tcW w:w="16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测量范围</w:t>
            </w:r>
          </w:p>
        </w:tc>
        <w:tc>
          <w:tcPr>
            <w:tcW w:w="455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技术</w:t>
            </w:r>
            <w:r>
              <w:rPr>
                <w:rFonts w:hint="eastAsia" w:ascii="宋体" w:hAnsi="宋体" w:cs="宋体"/>
                <w:b w:val="0"/>
                <w:bCs w:val="0"/>
                <w:sz w:val="21"/>
                <w:szCs w:val="21"/>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3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8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三爪内径千分尺</w:t>
            </w:r>
          </w:p>
        </w:tc>
        <w:tc>
          <w:tcPr>
            <w:tcW w:w="16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30～35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455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分度值：0.001 mm；</w:t>
            </w:r>
            <w:r>
              <w:rPr>
                <w:rFonts w:hint="eastAsia" w:ascii="宋体" w:hAnsi="宋体" w:cs="宋体"/>
                <w:sz w:val="21"/>
                <w:szCs w:val="21"/>
                <w:lang w:val="en-US" w:eastAsia="zh-CN"/>
              </w:rPr>
              <w:t>MPE</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rPr>
              <w:t>±</w:t>
            </w:r>
            <w:r>
              <w:rPr>
                <w:rFonts w:hint="eastAsia" w:ascii="宋体" w:hAnsi="宋体" w:eastAsia="宋体" w:cs="宋体"/>
                <w:sz w:val="21"/>
                <w:szCs w:val="21"/>
                <w:lang w:val="en-US" w:eastAsia="zh-CN"/>
              </w:rPr>
              <w:t>0.004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3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68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深度千分尺</w:t>
            </w:r>
          </w:p>
        </w:tc>
        <w:tc>
          <w:tcPr>
            <w:tcW w:w="1698"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25～50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4555"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分度值：0.01 mm；</w:t>
            </w:r>
            <w:r>
              <w:rPr>
                <w:rFonts w:hint="eastAsia" w:ascii="宋体" w:hAnsi="宋体" w:cs="宋体"/>
                <w:sz w:val="21"/>
                <w:szCs w:val="21"/>
                <w:lang w:val="en-US" w:eastAsia="zh-CN"/>
              </w:rPr>
              <w:t>MPE</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rPr>
              <w:t>±0.007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3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1686"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游标卡尺</w:t>
            </w:r>
          </w:p>
        </w:tc>
        <w:tc>
          <w:tcPr>
            <w:tcW w:w="1698"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0～150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mm</w:t>
            </w:r>
          </w:p>
        </w:tc>
        <w:tc>
          <w:tcPr>
            <w:tcW w:w="4555"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分度值：0.02 mm；</w:t>
            </w:r>
            <w:r>
              <w:rPr>
                <w:rFonts w:hint="eastAsia" w:ascii="宋体" w:hAnsi="宋体" w:cs="宋体"/>
                <w:sz w:val="21"/>
                <w:szCs w:val="21"/>
                <w:lang w:val="en-US" w:eastAsia="zh-CN"/>
              </w:rPr>
              <w:t>MPE</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rPr>
              <w:t>±0.02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75" w:type="dxa"/>
            <w:gridSpan w:val="4"/>
            <w:vAlign w:val="center"/>
          </w:tcPr>
          <w:p>
            <w:pPr>
              <w:keepNext w:val="0"/>
              <w:keepLines w:val="0"/>
              <w:suppressLineNumbers w:val="0"/>
              <w:spacing w:before="0" w:beforeAutospacing="0" w:after="0" w:afterAutospacing="0" w:line="360" w:lineRule="auto"/>
              <w:ind w:left="0" w:leftChars="0" w:right="0" w:rightChars="0" w:firstLine="420" w:firstLineChars="200"/>
              <w:jc w:val="both"/>
              <w:rPr>
                <w:rFonts w:hint="eastAsia" w:ascii="宋体" w:hAnsi="宋体" w:eastAsia="宋体" w:cs="宋体"/>
                <w:sz w:val="21"/>
                <w:szCs w:val="21"/>
                <w:lang w:val="en-US" w:eastAsia="zh-CN"/>
              </w:rPr>
            </w:pPr>
            <w:r>
              <w:rPr>
                <w:rFonts w:hint="eastAsia" w:ascii="仿宋" w:hAnsi="仿宋" w:eastAsia="仿宋" w:cs="仿宋"/>
                <w:sz w:val="21"/>
                <w:szCs w:val="21"/>
                <w:lang w:val="en-US" w:eastAsia="zh-CN"/>
              </w:rPr>
              <w:t>注：也可以采用满足不确定度评定的其他设备。</w:t>
            </w: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6</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校准项目和校准方法</w:t>
      </w:r>
      <w:bookmarkEnd w:id="65"/>
      <w:bookmarkEnd w:id="66"/>
      <w:bookmarkEnd w:id="67"/>
      <w:bookmarkEnd w:id="68"/>
      <w:bookmarkEnd w:id="69"/>
      <w:bookmarkEnd w:id="70"/>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FF0000"/>
          <w:sz w:val="24"/>
          <w:szCs w:val="24"/>
          <w:lang w:val="en-US" w:eastAsia="zh-CN"/>
        </w:rPr>
      </w:pPr>
      <w:r>
        <w:rPr>
          <w:rFonts w:hint="eastAsia" w:ascii="宋体" w:hAnsi="宋体" w:eastAsia="宋体" w:cs="宋体"/>
          <w:b w:val="0"/>
          <w:sz w:val="24"/>
          <w:szCs w:val="24"/>
          <w:lang w:val="en-US" w:eastAsia="zh-CN"/>
        </w:rPr>
        <w:t>6.1  密度杯容积</w:t>
      </w:r>
      <w:r>
        <w:rPr>
          <w:rFonts w:hint="eastAsia"/>
          <w:sz w:val="24"/>
          <w:szCs w:val="24"/>
          <w:lang w:val="en-US" w:eastAsia="zh-CN"/>
        </w:rPr>
        <w:t>示值误差</w:t>
      </w:r>
      <w:r>
        <w:rPr>
          <w:rFonts w:hint="eastAsia" w:ascii="宋体" w:hAnsi="宋体" w:eastAsia="宋体" w:cs="宋体"/>
          <w:b w:val="0"/>
          <w:sz w:val="24"/>
          <w:szCs w:val="24"/>
          <w:lang w:val="en-US" w:eastAsia="zh-CN"/>
        </w:rPr>
        <w:t xml:space="preserve">         </w:t>
      </w:r>
    </w:p>
    <w:p>
      <w:pPr>
        <w:pStyle w:val="2"/>
        <w:keepLines/>
        <w:pageBreakBefore w:val="0"/>
        <w:widowControl w:val="0"/>
        <w:kinsoku/>
        <w:wordWrap/>
        <w:overflowPunct/>
        <w:topLinePunct w:val="0"/>
        <w:autoSpaceDE/>
        <w:autoSpaceDN/>
        <w:bidi w:val="0"/>
        <w:adjustRightInd/>
        <w:spacing w:line="360" w:lineRule="auto"/>
        <w:jc w:val="both"/>
        <w:textAlignment w:val="auto"/>
        <w:rPr>
          <w:rFonts w:hint="default" w:ascii="宋体" w:hAnsi="宋体" w:eastAsia="宋体" w:cs="宋体"/>
          <w:b w:val="0"/>
          <w:sz w:val="24"/>
          <w:szCs w:val="24"/>
          <w:lang w:val="en-US" w:eastAsia="zh-CN"/>
        </w:rPr>
      </w:pPr>
      <w:r>
        <w:rPr>
          <w:rFonts w:hint="eastAsia" w:ascii="宋体" w:hAnsi="宋体" w:eastAsia="宋体" w:cs="宋体"/>
          <w:b w:val="0"/>
          <w:kern w:val="2"/>
          <w:sz w:val="24"/>
          <w:szCs w:val="24"/>
          <w:lang w:val="en-US" w:eastAsia="zh-CN" w:bidi="ar-SA"/>
        </w:rPr>
        <w:t>6.1.1  密度杯内径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kern w:val="2"/>
          <w:sz w:val="24"/>
          <w:szCs w:val="24"/>
          <w:u w:val="none"/>
          <w:shd w:val="clear"/>
          <w:lang w:val="en-US" w:eastAsia="zh-CN" w:bidi="ar-SA"/>
        </w:rPr>
      </w:pPr>
      <w:r>
        <w:rPr>
          <w:rFonts w:hint="eastAsia" w:ascii="宋体" w:hAnsi="宋体" w:eastAsia="宋体" w:cs="宋体"/>
          <w:b w:val="0"/>
          <w:kern w:val="2"/>
          <w:sz w:val="24"/>
          <w:szCs w:val="24"/>
          <w:u w:val="none"/>
          <w:shd w:val="clear"/>
          <w:lang w:val="en-US" w:eastAsia="zh-CN" w:bidi="ar-SA"/>
        </w:rPr>
        <w:t>使用三爪内径千分尺分别在密度杯</w:t>
      </w:r>
      <w:r>
        <w:rPr>
          <w:rFonts w:hint="eastAsia" w:ascii="宋体" w:hAnsi="宋体" w:cs="宋体"/>
          <w:b w:val="0"/>
          <w:kern w:val="2"/>
          <w:sz w:val="24"/>
          <w:szCs w:val="24"/>
          <w:u w:val="none"/>
          <w:shd w:val="clear"/>
          <w:lang w:val="en-US" w:eastAsia="zh-CN" w:bidi="ar-SA"/>
        </w:rPr>
        <w:t>深</w:t>
      </w:r>
      <w:r>
        <w:rPr>
          <w:rFonts w:hint="eastAsia" w:ascii="宋体" w:hAnsi="宋体" w:eastAsia="宋体" w:cs="宋体"/>
          <w:b w:val="0"/>
          <w:kern w:val="2"/>
          <w:sz w:val="24"/>
          <w:szCs w:val="24"/>
          <w:u w:val="none"/>
          <w:shd w:val="clear"/>
          <w:lang w:val="en-US" w:eastAsia="zh-CN" w:bidi="ar-SA"/>
        </w:rPr>
        <w:t>度的1/4、2/4、3/4处测量，</w:t>
      </w:r>
      <w:r>
        <w:rPr>
          <w:rFonts w:hint="eastAsia" w:ascii="宋体" w:hAnsi="宋体" w:cs="宋体"/>
          <w:b w:val="0"/>
          <w:kern w:val="2"/>
          <w:sz w:val="24"/>
          <w:szCs w:val="24"/>
          <w:u w:val="none"/>
          <w:shd w:val="clear"/>
          <w:lang w:val="en-US" w:eastAsia="zh-CN" w:bidi="ar-SA"/>
        </w:rPr>
        <w:t>取</w:t>
      </w:r>
      <w:r>
        <w:rPr>
          <w:rFonts w:hint="eastAsia" w:ascii="宋体" w:hAnsi="宋体" w:eastAsia="宋体" w:cs="宋体"/>
          <w:b w:val="0"/>
          <w:kern w:val="2"/>
          <w:sz w:val="24"/>
          <w:szCs w:val="24"/>
          <w:u w:val="none"/>
          <w:shd w:val="clear"/>
          <w:lang w:val="en-US" w:eastAsia="zh-CN" w:bidi="ar-SA"/>
        </w:rPr>
        <w:t>3次测量的</w:t>
      </w:r>
      <w:r>
        <w:rPr>
          <w:rFonts w:hint="eastAsia" w:ascii="宋体" w:hAnsi="宋体" w:cs="宋体"/>
          <w:b w:val="0"/>
          <w:kern w:val="2"/>
          <w:sz w:val="24"/>
          <w:szCs w:val="24"/>
          <w:u w:val="none"/>
          <w:shd w:val="clear"/>
          <w:lang w:val="en-US" w:eastAsia="zh-CN" w:bidi="ar-SA"/>
        </w:rPr>
        <w:t>算术平均值</w:t>
      </w:r>
      <w:r>
        <w:rPr>
          <w:rFonts w:hint="eastAsia" w:ascii="宋体" w:hAnsi="宋体" w:cs="宋体"/>
          <w:b w:val="0"/>
          <w:kern w:val="2"/>
          <w:position w:val="-4"/>
          <w:sz w:val="24"/>
          <w:szCs w:val="24"/>
          <w:u w:val="none"/>
          <w:shd w:val="clear"/>
          <w:lang w:val="en-US" w:eastAsia="zh-CN" w:bidi="ar-SA"/>
        </w:rPr>
        <w:object>
          <v:shape id="_x0000_i1025" o:spt="75" type="#_x0000_t75" style="height:16pt;width:13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6" r:id="rId20">
            <o:LockedField>false</o:LockedField>
          </o:OLEObject>
        </w:object>
      </w:r>
      <w:r>
        <w:rPr>
          <w:rFonts w:hint="eastAsia" w:ascii="宋体" w:hAnsi="宋体" w:cs="宋体"/>
          <w:b w:val="0"/>
          <w:kern w:val="2"/>
          <w:sz w:val="24"/>
          <w:szCs w:val="24"/>
          <w:u w:val="none"/>
          <w:shd w:val="clear"/>
          <w:lang w:val="en-US" w:eastAsia="zh-CN" w:bidi="ar-SA"/>
        </w:rPr>
        <w:t>作为测量结果</w:t>
      </w:r>
      <w:r>
        <w:rPr>
          <w:rFonts w:hint="eastAsia" w:ascii="宋体" w:hAnsi="宋体" w:eastAsia="宋体" w:cs="宋体"/>
          <w:b w:val="0"/>
          <w:kern w:val="2"/>
          <w:sz w:val="24"/>
          <w:szCs w:val="24"/>
          <w:u w:val="none"/>
          <w:shd w:val="clear"/>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sz w:val="24"/>
          <w:szCs w:val="24"/>
          <w:lang w:val="en-US" w:eastAsia="zh-CN"/>
        </w:rPr>
      </w:pPr>
      <w:r>
        <w:rPr>
          <w:rFonts w:hint="eastAsia" w:ascii="宋体" w:hAnsi="宋体" w:eastAsia="宋体" w:cs="宋体"/>
          <w:b w:val="0"/>
          <w:kern w:val="2"/>
          <w:sz w:val="24"/>
          <w:szCs w:val="24"/>
          <w:lang w:val="en-US" w:eastAsia="zh-CN" w:bidi="ar-SA"/>
        </w:rPr>
        <w:t xml:space="preserve">6.1.2  </w:t>
      </w:r>
      <w:r>
        <w:rPr>
          <w:rFonts w:hint="eastAsia" w:ascii="宋体" w:hAnsi="宋体" w:eastAsia="宋体" w:cs="宋体"/>
          <w:b w:val="0"/>
          <w:sz w:val="24"/>
          <w:szCs w:val="24"/>
          <w:lang w:val="en-US" w:eastAsia="zh-CN"/>
        </w:rPr>
        <w:t>密度杯</w:t>
      </w:r>
      <w:r>
        <w:rPr>
          <w:rFonts w:hint="eastAsia" w:ascii="宋体" w:hAnsi="宋体" w:cs="宋体"/>
          <w:b w:val="0"/>
          <w:sz w:val="24"/>
          <w:szCs w:val="24"/>
          <w:lang w:val="en-US" w:eastAsia="zh-CN"/>
        </w:rPr>
        <w:t>深度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i w:val="0"/>
          <w:sz w:val="24"/>
          <w:szCs w:val="24"/>
          <w:lang w:val="en-US" w:eastAsia="zh-CN"/>
        </w:rPr>
      </w:pPr>
      <w:r>
        <w:rPr>
          <w:rFonts w:hint="eastAsia" w:ascii="宋体" w:hAnsi="宋体" w:eastAsia="宋体" w:cs="宋体"/>
          <w:b w:val="0"/>
          <w:sz w:val="24"/>
          <w:szCs w:val="24"/>
          <w:lang w:val="en-US" w:eastAsia="zh-CN"/>
        </w:rPr>
        <w:t>使用深度千分尺测量密度杯底面到杯体上沿的垂直距离</w:t>
      </w:r>
      <w:r>
        <w:rPr>
          <w:rFonts w:hint="eastAsia" w:ascii="宋体" w:hAnsi="宋体" w:eastAsia="宋体" w:cs="宋体"/>
          <w:b w:val="0"/>
          <w:kern w:val="2"/>
          <w:sz w:val="24"/>
          <w:szCs w:val="24"/>
          <w:u w:val="none"/>
          <w:shd w:val="clear"/>
          <w:lang w:val="en-US" w:eastAsia="zh-CN" w:bidi="ar-SA"/>
        </w:rPr>
        <w:t>，</w:t>
      </w:r>
      <w:r>
        <w:rPr>
          <w:rFonts w:hint="eastAsia" w:ascii="宋体" w:hAnsi="宋体" w:eastAsia="宋体" w:cs="宋体"/>
          <w:b w:val="0"/>
          <w:i w:val="0"/>
          <w:iCs w:val="0"/>
          <w:sz w:val="24"/>
          <w:szCs w:val="24"/>
          <w:lang w:val="en-US" w:eastAsia="zh-CN"/>
        </w:rPr>
        <w:t>将密度杯</w:t>
      </w:r>
      <w:r>
        <w:rPr>
          <w:rFonts w:hint="eastAsia" w:ascii="宋体" w:hAnsi="宋体" w:cs="宋体"/>
          <w:b w:val="0"/>
          <w:i w:val="0"/>
          <w:iCs w:val="0"/>
          <w:sz w:val="24"/>
          <w:szCs w:val="24"/>
          <w:lang w:val="en-US" w:eastAsia="zh-CN"/>
        </w:rPr>
        <w:t>依次</w:t>
      </w:r>
      <w:r>
        <w:rPr>
          <w:rFonts w:hint="eastAsia" w:ascii="宋体" w:hAnsi="宋体" w:eastAsia="宋体" w:cs="宋体"/>
          <w:b w:val="0"/>
          <w:i w:val="0"/>
          <w:iCs w:val="0"/>
          <w:sz w:val="24"/>
          <w:szCs w:val="24"/>
          <w:lang w:val="en-US" w:eastAsia="zh-CN"/>
        </w:rPr>
        <w:t>旋转90°用同样的方法重复测量。</w:t>
      </w:r>
      <w:r>
        <w:rPr>
          <w:rFonts w:hint="eastAsia" w:ascii="宋体" w:hAnsi="宋体" w:cs="宋体"/>
          <w:b w:val="0"/>
          <w:i w:val="0"/>
          <w:iCs w:val="0"/>
          <w:sz w:val="24"/>
          <w:szCs w:val="24"/>
          <w:lang w:val="en-US" w:eastAsia="zh-CN"/>
        </w:rPr>
        <w:t>密度杯深度</w:t>
      </w:r>
      <w:r>
        <w:rPr>
          <w:rFonts w:hint="eastAsia" w:ascii="宋体" w:hAnsi="宋体" w:eastAsia="宋体" w:cs="宋体"/>
          <w:b w:val="0"/>
          <w:i w:val="0"/>
          <w:iCs w:val="0"/>
          <w:sz w:val="24"/>
          <w:szCs w:val="24"/>
          <w:lang w:val="en-US" w:eastAsia="zh-CN"/>
        </w:rPr>
        <w:t>按公式（1）计算：</w:t>
      </w:r>
    </w:p>
    <w:p>
      <w:pPr>
        <w:jc w:val="center"/>
        <w:rPr>
          <w:rFonts w:hint="eastAsia" w:ascii="宋体" w:hAnsi="宋体" w:eastAsia="宋体" w:cs="宋体"/>
          <w:b w:val="0"/>
          <w:i w:val="0"/>
          <w:iCs w:val="0"/>
          <w:sz w:val="24"/>
          <w:szCs w:val="24"/>
          <w:lang w:val="en-US" w:eastAsia="zh-CN"/>
        </w:rPr>
      </w:pPr>
      <w:r>
        <w:rPr>
          <w:rFonts w:hint="eastAsia" w:ascii="宋体" w:hAnsi="宋体" w:cs="宋体"/>
          <w:position w:val="-24"/>
          <w:lang w:val="en-US" w:eastAsia="zh-CN"/>
        </w:rPr>
        <w:t xml:space="preserve">                                     </w:t>
      </w:r>
      <w:r>
        <w:rPr>
          <w:rFonts w:hint="eastAsia" w:ascii="宋体" w:hAnsi="宋体" w:eastAsia="宋体" w:cs="宋体"/>
          <w:position w:val="-28"/>
          <w:lang w:val="en-US" w:eastAsia="zh-CN"/>
        </w:rPr>
        <w:object>
          <v:shape id="_x0000_i1026" o:spt="75" type="#_x0000_t75" style="height:34pt;width:57.65pt;" o:ole="t" filled="f" o:preferrelative="t" stroked="f" coordsize="21600,21600">
            <v:path/>
            <v:fill on="f" focussize="0,0"/>
            <v:stroke on="f"/>
            <v:imagedata r:id="rId23" o:title=""/>
            <o:lock v:ext="edit" aspectratio="t"/>
            <w10:wrap type="none"/>
            <w10:anchorlock/>
          </v:shape>
          <o:OLEObject Type="Embed" ProgID="Equation.KSEE3" ShapeID="_x0000_i1026" DrawAspect="Content" ObjectID="_1468075727" r:id="rId22">
            <o:LockedField>false</o:LockedField>
          </o:OLEObject>
        </w:objec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b w:val="0"/>
          <w:i w:val="0"/>
          <w:iCs w:val="0"/>
          <w:sz w:val="24"/>
          <w:szCs w:val="24"/>
          <w:lang w:val="en-US" w:eastAsia="zh-CN"/>
        </w:rPr>
        <w:t>（1）</w:t>
      </w:r>
    </w:p>
    <w:p>
      <w:pPr>
        <w:ind w:firstLine="480" w:firstLineChars="200"/>
        <w:jc w:val="both"/>
        <w:rPr>
          <w:rFonts w:hint="eastAsia" w:ascii="宋体" w:hAnsi="宋体" w:cs="宋体"/>
          <w:b w:val="0"/>
          <w:i w:val="0"/>
          <w:iCs w:val="0"/>
          <w:sz w:val="24"/>
          <w:szCs w:val="24"/>
          <w:lang w:val="en-US" w:eastAsia="zh-CN"/>
        </w:rPr>
      </w:pPr>
      <w:r>
        <w:rPr>
          <w:rFonts w:hint="eastAsia" w:ascii="宋体" w:hAnsi="宋体" w:cs="宋体"/>
          <w:b w:val="0"/>
          <w:i w:val="0"/>
          <w:iCs w:val="0"/>
          <w:sz w:val="24"/>
          <w:szCs w:val="24"/>
          <w:lang w:val="en-US" w:eastAsia="zh-CN"/>
        </w:rPr>
        <w:t>式中：</w:t>
      </w:r>
    </w:p>
    <w:p>
      <w:pPr>
        <w:ind w:firstLine="480" w:firstLineChars="200"/>
        <w:jc w:val="both"/>
        <w:rPr>
          <w:rFonts w:hint="eastAsia" w:ascii="宋体" w:hAnsi="宋体" w:eastAsia="宋体" w:cs="宋体"/>
          <w:b w:val="0"/>
          <w:i w:val="0"/>
          <w:kern w:val="0"/>
          <w:sz w:val="24"/>
          <w:lang w:eastAsia="zh-CN"/>
        </w:rPr>
      </w:pPr>
      <w:r>
        <w:rPr>
          <w:rFonts w:hint="eastAsia" w:ascii="宋体" w:hAnsi="宋体" w:cs="宋体"/>
          <w:b w:val="0"/>
          <w:i w:val="0"/>
          <w:iCs w:val="0"/>
          <w:position w:val="-6"/>
          <w:sz w:val="24"/>
          <w:szCs w:val="24"/>
          <w:lang w:val="en-US" w:eastAsia="zh-CN"/>
        </w:rPr>
        <w:object>
          <v:shape id="_x0000_i1027" o:spt="75" type="#_x0000_t75" style="height:17pt;width:10pt;" o:ole="t" filled="f" o:preferrelative="t" stroked="f" coordsize="21600,21600">
            <v:path/>
            <v:fill on="f" focussize="0,0"/>
            <v:stroke on="f"/>
            <v:imagedata r:id="rId25" o:title=""/>
            <o:lock v:ext="edit" aspectratio="t"/>
            <w10:wrap type="none"/>
            <w10:anchorlock/>
          </v:shape>
          <o:OLEObject Type="Embed" ProgID="Equation.KSEE3" ShapeID="_x0000_i1027" DrawAspect="Content" ObjectID="_1468075728" r:id="rId24">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cs="Times New Roman" w:eastAsiaTheme="minorEastAsia"/>
          <w:caps w:val="0"/>
          <w:color w:val="auto"/>
          <w:spacing w:val="0"/>
          <w:kern w:val="0"/>
          <w:position w:val="0"/>
          <w:sz w:val="24"/>
          <w:lang w:val="en-US" w:eastAsia="zh-CN" w:bidi="ar"/>
        </w:rPr>
        <w:t>密度杯深度测量平均值，</w:t>
      </w:r>
      <w:r>
        <w:rPr>
          <w:rFonts w:hint="eastAsia" w:ascii="宋体" w:hAnsi="宋体" w:eastAsia="宋体" w:cs="宋体"/>
          <w:kern w:val="0"/>
          <w:sz w:val="24"/>
          <w:lang w:val="en-US" w:eastAsia="zh-CN"/>
        </w:rPr>
        <w:t>mm</w:t>
      </w:r>
      <w:r>
        <w:rPr>
          <w:rFonts w:hint="eastAsia" w:ascii="宋体" w:hAnsi="宋体" w:eastAsia="宋体" w:cs="宋体"/>
          <w:b w:val="0"/>
          <w:i w:val="0"/>
          <w:kern w:val="0"/>
          <w:sz w:val="24"/>
          <w:lang w:eastAsia="zh-CN"/>
        </w:rPr>
        <w:t>；</w:t>
      </w:r>
    </w:p>
    <w:p>
      <w:pPr>
        <w:ind w:firstLine="480" w:firstLineChars="200"/>
        <w:jc w:val="both"/>
        <w:rPr>
          <w:rFonts w:hint="default" w:ascii="宋体" w:hAnsi="宋体" w:cs="宋体" w:eastAsiaTheme="minorEastAsia"/>
          <w:b w:val="0"/>
          <w:i w:val="0"/>
          <w:kern w:val="0"/>
          <w:sz w:val="24"/>
          <w:lang w:val="en-US" w:eastAsia="zh-CN"/>
        </w:rPr>
      </w:pPr>
      <w:r>
        <w:rPr>
          <w:rFonts w:hint="default" w:ascii="宋体" w:hAnsi="宋体" w:eastAsia="宋体" w:cs="宋体"/>
          <w:b w:val="0"/>
          <w:i w:val="0"/>
          <w:kern w:val="0"/>
          <w:position w:val="-12"/>
          <w:sz w:val="24"/>
          <w:lang w:val="en-US" w:eastAsia="zh-CN"/>
        </w:rPr>
        <w:object>
          <v:shape id="_x0000_i1028" o:spt="75" type="#_x0000_t75" style="height:18pt;width:12pt;" o:ole="t" filled="f" o:preferrelative="t" stroked="f" coordsize="21600,21600">
            <v:path/>
            <v:fill on="f" focussize="0,0"/>
            <v:stroke on="f"/>
            <v:imagedata r:id="rId27" o:title=""/>
            <o:lock v:ext="edit" aspectratio="t"/>
            <w10:wrap type="none"/>
            <w10:anchorlock/>
          </v:shape>
          <o:OLEObject Type="Embed" ProgID="Equation.KSEE3" ShapeID="_x0000_i1028" DrawAspect="Content" ObjectID="_1468075729" r:id="rId26">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cs="Times New Roman" w:eastAsiaTheme="minorEastAsia"/>
          <w:caps w:val="0"/>
          <w:color w:val="auto"/>
          <w:spacing w:val="0"/>
          <w:kern w:val="0"/>
          <w:position w:val="0"/>
          <w:sz w:val="24"/>
          <w:lang w:val="en-US" w:eastAsia="zh-CN" w:bidi="ar"/>
        </w:rPr>
        <w:t>第</w:t>
      </w:r>
      <w:r>
        <w:rPr>
          <w:rFonts w:hint="eastAsia" w:cs="Times New Roman" w:eastAsiaTheme="minorEastAsia"/>
          <w:caps w:val="0"/>
          <w:color w:val="auto"/>
          <w:spacing w:val="0"/>
          <w:kern w:val="0"/>
          <w:position w:val="-6"/>
          <w:sz w:val="24"/>
          <w:lang w:val="en-US" w:eastAsia="zh-CN" w:bidi="ar"/>
        </w:rPr>
        <w:object>
          <v:shape id="_x0000_i1029" o:spt="75" type="#_x0000_t75" style="height:13pt;width:6.95pt;" o:ole="t" filled="f" o:preferrelative="t" stroked="f" coordsize="21600,21600">
            <v:path/>
            <v:fill on="f" focussize="0,0"/>
            <v:stroke on="f"/>
            <v:imagedata r:id="rId29" o:title=""/>
            <o:lock v:ext="edit" aspectratio="t"/>
            <w10:wrap type="none"/>
            <w10:anchorlock/>
          </v:shape>
          <o:OLEObject Type="Embed" ProgID="Equation.KSEE3" ShapeID="_x0000_i1029" DrawAspect="Content" ObjectID="_1468075730" r:id="rId28">
            <o:LockedField>false</o:LockedField>
          </o:OLEObject>
        </w:object>
      </w:r>
      <w:r>
        <w:rPr>
          <w:rFonts w:hint="eastAsia" w:cs="Times New Roman" w:eastAsiaTheme="minorEastAsia"/>
          <w:caps w:val="0"/>
          <w:color w:val="auto"/>
          <w:spacing w:val="0"/>
          <w:kern w:val="0"/>
          <w:position w:val="0"/>
          <w:sz w:val="24"/>
          <w:lang w:val="en-US" w:eastAsia="zh-CN" w:bidi="ar"/>
        </w:rPr>
        <w:t>次测量值，</w:t>
      </w:r>
      <w:r>
        <w:rPr>
          <w:rFonts w:hint="eastAsia" w:ascii="宋体" w:hAnsi="宋体" w:eastAsia="宋体" w:cs="宋体"/>
          <w:kern w:val="0"/>
          <w:sz w:val="24"/>
          <w:lang w:val="en-US" w:eastAsia="zh-CN"/>
        </w:rPr>
        <w:t>mm</w:t>
      </w:r>
      <w:r>
        <w:rPr>
          <w:rFonts w:hint="eastAsia" w:ascii="宋体" w:hAnsi="宋体" w:cs="宋体"/>
          <w:b w:val="0"/>
          <w:i w:val="0"/>
          <w:kern w:val="0"/>
          <w:sz w:val="24"/>
          <w:lang w:eastAsia="zh-CN"/>
        </w:rPr>
        <w:t>。</w:t>
      </w:r>
    </w:p>
    <w:p>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1"/>
          <w:lang w:val="en-US" w:eastAsia="zh-CN"/>
        </w:rPr>
      </w:pPr>
      <w:r>
        <w:rPr>
          <w:rFonts w:hint="eastAsia" w:ascii="宋体" w:hAnsi="宋体" w:eastAsia="宋体" w:cs="宋体"/>
          <w:b w:val="0"/>
          <w:kern w:val="2"/>
          <w:sz w:val="24"/>
          <w:szCs w:val="24"/>
          <w:lang w:val="en-US" w:eastAsia="zh-CN" w:bidi="ar-SA"/>
        </w:rPr>
        <w:t>6.</w:t>
      </w:r>
      <w:r>
        <w:rPr>
          <w:rFonts w:hint="eastAsia" w:ascii="宋体" w:hAnsi="宋体" w:cs="宋体"/>
          <w:b w:val="0"/>
          <w:kern w:val="2"/>
          <w:sz w:val="24"/>
          <w:szCs w:val="24"/>
          <w:lang w:val="en-US" w:eastAsia="zh-CN" w:bidi="ar-SA"/>
        </w:rPr>
        <w:t>1.</w:t>
      </w:r>
      <w:r>
        <w:rPr>
          <w:rFonts w:hint="eastAsia" w:ascii="宋体" w:hAnsi="宋体" w:eastAsia="宋体" w:cs="宋体"/>
          <w:b w:val="0"/>
          <w:kern w:val="2"/>
          <w:sz w:val="24"/>
          <w:szCs w:val="24"/>
          <w:lang w:val="en-US" w:eastAsia="zh-CN" w:bidi="ar-SA"/>
        </w:rPr>
        <w:t xml:space="preserve">3  </w:t>
      </w:r>
      <w:r>
        <w:rPr>
          <w:rFonts w:hint="eastAsia" w:ascii="宋体" w:hAnsi="宋体" w:eastAsia="宋体" w:cs="宋体"/>
          <w:sz w:val="24"/>
          <w:szCs w:val="21"/>
          <w:lang w:val="en-US" w:eastAsia="zh-CN"/>
        </w:rPr>
        <w:t>密度杯</w:t>
      </w:r>
      <w:r>
        <w:rPr>
          <w:rFonts w:hint="eastAsia" w:ascii="宋体" w:hAnsi="宋体" w:cs="宋体"/>
          <w:sz w:val="24"/>
          <w:szCs w:val="21"/>
          <w:lang w:val="en-US" w:eastAsia="zh-CN"/>
        </w:rPr>
        <w:t>实际</w:t>
      </w:r>
      <w:r>
        <w:rPr>
          <w:rFonts w:hint="eastAsia" w:ascii="宋体" w:hAnsi="宋体" w:eastAsia="宋体" w:cs="宋体"/>
          <w:sz w:val="24"/>
          <w:szCs w:val="21"/>
          <w:lang w:val="en-US" w:eastAsia="zh-CN"/>
        </w:rPr>
        <w:t>容积按公式（2）计算：</w:t>
      </w:r>
    </w:p>
    <w:p>
      <w:pPr>
        <w:pageBreakBefore w:val="0"/>
        <w:widowControl w:val="0"/>
        <w:kinsoku/>
        <w:overflowPunct/>
        <w:topLinePunct w:val="0"/>
        <w:autoSpaceDE/>
        <w:autoSpaceDN/>
        <w:bidi w:val="0"/>
        <w:spacing w:line="360" w:lineRule="auto"/>
        <w:ind w:left="2158" w:leftChars="228" w:hanging="1680" w:hangingChars="700"/>
        <w:jc w:val="left"/>
        <w:textAlignment w:val="auto"/>
        <w:rPr>
          <w:rFonts w:hint="eastAsia" w:ascii="宋体" w:hAnsi="宋体" w:eastAsia="宋体" w:cs="宋体"/>
          <w:position w:val="-24"/>
          <w:sz w:val="24"/>
          <w:szCs w:val="21"/>
          <w:lang w:val="en-US" w:eastAsia="zh-CN"/>
        </w:rPr>
      </w:pPr>
      <w:r>
        <w:rPr>
          <w:rFonts w:hint="eastAsia" w:ascii="宋体" w:hAnsi="宋体" w:eastAsia="宋体" w:cs="宋体"/>
          <w:sz w:val="24"/>
          <w:szCs w:val="21"/>
          <w:lang w:val="en-US" w:eastAsia="zh-CN"/>
        </w:rPr>
        <w:t xml:space="preserve">                         </w:t>
      </w:r>
      <w:r>
        <w:rPr>
          <w:rFonts w:hint="eastAsia" w:ascii="宋体" w:hAnsi="宋体" w:cs="宋体"/>
          <w:sz w:val="24"/>
          <w:szCs w:val="21"/>
          <w:lang w:val="en-US" w:eastAsia="zh-CN"/>
        </w:rPr>
        <w:t xml:space="preserve"> </w:t>
      </w:r>
      <w:r>
        <w:rPr>
          <w:rFonts w:hint="eastAsia" w:ascii="宋体" w:hAnsi="宋体" w:eastAsia="宋体" w:cs="宋体"/>
          <w:sz w:val="24"/>
          <w:szCs w:val="21"/>
          <w:lang w:val="en-US" w:eastAsia="zh-CN"/>
        </w:rPr>
        <w:t xml:space="preserve">   </w:t>
      </w:r>
      <w:r>
        <w:rPr>
          <w:rFonts w:hint="eastAsia" w:ascii="宋体" w:hAnsi="宋体" w:eastAsia="宋体" w:cs="宋体"/>
          <w:position w:val="-24"/>
          <w:sz w:val="24"/>
          <w:szCs w:val="21"/>
          <w:lang w:val="en-US" w:eastAsia="zh-CN"/>
        </w:rPr>
        <w:object>
          <v:shape id="_x0000_i1030" o:spt="75" type="#_x0000_t75" style="height:31pt;width:56pt;" o:ole="t" filled="f" o:preferrelative="t" stroked="f" coordsize="21600,21600">
            <v:path/>
            <v:fill on="f" focussize="0,0"/>
            <v:stroke on="f"/>
            <v:imagedata r:id="rId31" o:title=""/>
            <o:lock v:ext="edit" aspectratio="t"/>
            <w10:wrap type="none"/>
            <w10:anchorlock/>
          </v:shape>
          <o:OLEObject Type="Embed" ProgID="Equation.KSEE3" ShapeID="_x0000_i1030" DrawAspect="Content" ObjectID="_1468075731" r:id="rId30">
            <o:LockedField>false</o:LockedField>
          </o:OLEObject>
        </w:object>
      </w:r>
      <w:r>
        <w:rPr>
          <w:rFonts w:hint="eastAsia" w:ascii="宋体" w:hAnsi="宋体" w:eastAsia="宋体" w:cs="宋体"/>
          <w:position w:val="-24"/>
          <w:sz w:val="24"/>
          <w:szCs w:val="21"/>
          <w:lang w:val="en-US" w:eastAsia="zh-CN"/>
        </w:rPr>
        <w:t xml:space="preserve">                               （2）</w:t>
      </w:r>
    </w:p>
    <w:p>
      <w:pPr>
        <w:pageBreakBefore w:val="0"/>
        <w:widowControl w:val="0"/>
        <w:kinsoku/>
        <w:overflowPunct/>
        <w:topLinePunct w:val="0"/>
        <w:autoSpaceDE/>
        <w:autoSpaceDN/>
        <w:bidi w:val="0"/>
        <w:spacing w:line="360" w:lineRule="auto"/>
        <w:ind w:firstLine="480" w:firstLineChars="200"/>
        <w:jc w:val="left"/>
        <w:textAlignment w:val="auto"/>
        <w:rPr>
          <w:rFonts w:hint="eastAsia" w:ascii="宋体" w:hAnsi="宋体" w:eastAsia="宋体" w:cs="宋体"/>
          <w:position w:val="-24"/>
          <w:sz w:val="24"/>
          <w:szCs w:val="21"/>
          <w:lang w:val="en-US" w:eastAsia="zh-CN"/>
        </w:rPr>
      </w:pPr>
      <w:r>
        <w:rPr>
          <w:rFonts w:hint="eastAsia" w:ascii="宋体" w:hAnsi="宋体" w:eastAsia="宋体" w:cs="宋体"/>
          <w:position w:val="-24"/>
          <w:sz w:val="24"/>
          <w:szCs w:val="21"/>
          <w:lang w:val="en-US" w:eastAsia="zh-CN"/>
        </w:rPr>
        <w:t>式中：</w:t>
      </w:r>
    </w:p>
    <w:p>
      <w:pPr>
        <w:pageBreakBefore w:val="0"/>
        <w:widowControl w:val="0"/>
        <w:tabs>
          <w:tab w:val="left" w:pos="2673"/>
        </w:tabs>
        <w:kinsoku/>
        <w:overflowPunct/>
        <w:topLinePunct w:val="0"/>
        <w:autoSpaceDE/>
        <w:autoSpaceDN/>
        <w:bidi w:val="0"/>
        <w:spacing w:line="360" w:lineRule="auto"/>
        <w:ind w:left="2158" w:leftChars="228" w:hanging="1680" w:hangingChars="700"/>
        <w:jc w:val="left"/>
        <w:textAlignment w:val="auto"/>
        <w:rPr>
          <w:rFonts w:hint="eastAsia" w:ascii="宋体" w:hAnsi="宋体" w:eastAsia="宋体" w:cs="宋体"/>
          <w:b w:val="0"/>
          <w:i w:val="0"/>
          <w:kern w:val="0"/>
          <w:sz w:val="24"/>
          <w:lang w:eastAsia="zh-CN"/>
        </w:rPr>
      </w:pPr>
      <w:r>
        <w:rPr>
          <w:rFonts w:hint="eastAsia" w:ascii="宋体" w:hAnsi="宋体" w:eastAsia="宋体" w:cs="宋体"/>
          <w:position w:val="-6"/>
          <w:sz w:val="24"/>
          <w:szCs w:val="21"/>
          <w:lang w:val="en-US" w:eastAsia="zh-CN"/>
        </w:rPr>
        <w:object>
          <v:shape id="_x0000_i1031" o:spt="75" type="#_x0000_t75" style="height:15.15pt;width:13.05pt;" o:ole="t" filled="f" o:preferrelative="t" stroked="f" coordsize="21600,21600">
            <v:path/>
            <v:fill on="f" focussize="0,0"/>
            <v:stroke on="f"/>
            <v:imagedata r:id="rId33" o:title=""/>
            <o:lock v:ext="edit" aspectratio="t"/>
            <w10:wrap type="none"/>
            <w10:anchorlock/>
          </v:shape>
          <o:OLEObject Type="Embed" ProgID="Equation.KSEE3" ShapeID="_x0000_i1031" DrawAspect="Content" ObjectID="_1468075732" r:id="rId32">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lang w:val="en-US" w:eastAsia="zh-CN"/>
        </w:rPr>
        <w:t>密度杯</w:t>
      </w:r>
      <w:r>
        <w:rPr>
          <w:rFonts w:hint="eastAsia" w:ascii="宋体" w:hAnsi="宋体" w:cs="宋体"/>
          <w:kern w:val="0"/>
          <w:sz w:val="24"/>
          <w:lang w:val="en-US" w:eastAsia="zh-CN"/>
        </w:rPr>
        <w:t>实际</w:t>
      </w:r>
      <w:r>
        <w:rPr>
          <w:rFonts w:hint="eastAsia" w:ascii="宋体" w:hAnsi="宋体" w:eastAsia="宋体" w:cs="宋体"/>
          <w:kern w:val="0"/>
          <w:sz w:val="24"/>
          <w:lang w:val="en-US" w:eastAsia="zh-CN"/>
        </w:rPr>
        <w:t>容积，mm</w:t>
      </w:r>
      <w:r>
        <w:rPr>
          <w:rFonts w:hint="eastAsia" w:ascii="宋体" w:hAnsi="宋体" w:eastAsia="宋体" w:cs="宋体"/>
          <w:kern w:val="0"/>
          <w:sz w:val="24"/>
          <w:vertAlign w:val="superscript"/>
          <w:lang w:val="en-US" w:eastAsia="zh-CN"/>
        </w:rPr>
        <w:t>3</w:t>
      </w:r>
      <w:r>
        <w:rPr>
          <w:rFonts w:hint="eastAsia" w:ascii="宋体" w:hAnsi="宋体" w:eastAsia="宋体" w:cs="宋体"/>
          <w:b w:val="0"/>
          <w:i w:val="0"/>
          <w:kern w:val="0"/>
          <w:sz w:val="24"/>
          <w:lang w:eastAsia="zh-CN"/>
        </w:rPr>
        <w:t>；</w:t>
      </w:r>
    </w:p>
    <w:p>
      <w:pPr>
        <w:pageBreakBefore w:val="0"/>
        <w:widowControl w:val="0"/>
        <w:tabs>
          <w:tab w:val="left" w:pos="2673"/>
        </w:tabs>
        <w:kinsoku/>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position w:val="-6"/>
          <w:sz w:val="24"/>
        </w:rPr>
        <w:object>
          <v:shape id="_x0000_i1032" o:spt="75" type="#_x0000_t75" style="height:13.05pt;width:13.05pt;" o:ole="t" filled="f" o:preferrelative="t" stroked="f" coordsize="21600,21600">
            <v:path/>
            <v:fill on="f" focussize="0,0"/>
            <v:stroke on="f"/>
            <v:imagedata r:id="rId35" o:title=""/>
            <o:lock v:ext="edit" aspectratio="t"/>
            <w10:wrap type="none"/>
            <w10:anchorlock/>
          </v:shape>
          <o:OLEObject Type="Embed" ProgID="Equation.KSEE3" ShapeID="_x0000_i1032" DrawAspect="Content" ObjectID="_1468075733" r:id="rId34">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rPr>
        <w:t>取3.14</w:t>
      </w:r>
      <w:r>
        <w:rPr>
          <w:rFonts w:hint="eastAsia" w:ascii="宋体" w:hAnsi="宋体" w:cs="宋体"/>
          <w:kern w:val="0"/>
          <w:sz w:val="24"/>
          <w:lang w:eastAsia="zh-CN"/>
        </w:rPr>
        <w:t>。</w:t>
      </w:r>
    </w:p>
    <w:p>
      <w:pPr>
        <w:pageBreakBefore w:val="0"/>
        <w:widowControl w:val="0"/>
        <w:tabs>
          <w:tab w:val="left" w:pos="2673"/>
        </w:tabs>
        <w:kinsoku/>
        <w:overflowPunct/>
        <w:topLinePunct w:val="0"/>
        <w:autoSpaceDE/>
        <w:autoSpaceDN/>
        <w:bidi w:val="0"/>
        <w:spacing w:line="360" w:lineRule="auto"/>
        <w:jc w:val="left"/>
        <w:textAlignment w:val="auto"/>
        <w:rPr>
          <w:rFonts w:hint="eastAsia" w:ascii="Times New Roman" w:hAnsi="Times New Roman" w:eastAsia="宋体" w:cs="Times New Roman"/>
          <w:kern w:val="2"/>
          <w:sz w:val="21"/>
          <w:szCs w:val="24"/>
          <w:lang w:val="en-US" w:eastAsia="zh-CN" w:bidi="ar-SA"/>
        </w:rPr>
      </w:pPr>
      <w:r>
        <w:rPr>
          <w:rFonts w:hint="eastAsia" w:ascii="宋体" w:hAnsi="宋体" w:eastAsia="宋体" w:cs="宋体"/>
          <w:sz w:val="24"/>
          <w:szCs w:val="24"/>
          <w:lang w:val="en-US" w:eastAsia="zh-CN"/>
        </w:rPr>
        <w:t>6.1.4  密度杯容积示值误差按公式（3）计算：</w:t>
      </w:r>
    </w:p>
    <w:p>
      <w:pPr>
        <w:pageBreakBefore w:val="0"/>
        <w:widowControl w:val="0"/>
        <w:tabs>
          <w:tab w:val="left" w:pos="2673"/>
        </w:tabs>
        <w:kinsoku/>
        <w:overflowPunct/>
        <w:topLinePunct w:val="0"/>
        <w:autoSpaceDE/>
        <w:autoSpaceDN/>
        <w:bidi w:val="0"/>
        <w:spacing w:line="360" w:lineRule="auto"/>
        <w:jc w:val="center"/>
        <w:textAlignment w:val="auto"/>
        <w:rPr>
          <w:rFonts w:hint="default"/>
          <w:lang w:val="en-US" w:eastAsia="zh-CN"/>
        </w:rPr>
      </w:pPr>
      <w:r>
        <w:rPr>
          <w:rFonts w:hint="eastAsia"/>
          <w:lang w:val="en-US" w:eastAsia="zh-CN"/>
        </w:rPr>
        <w:t xml:space="preserve">                                     </w:t>
      </w:r>
      <w:r>
        <w:rPr>
          <w:rFonts w:hint="eastAsia"/>
          <w:position w:val="-12"/>
          <w:lang w:val="en-US" w:eastAsia="zh-CN"/>
        </w:rPr>
        <w:object>
          <v:shape id="_x0000_i1033" o:spt="75" type="#_x0000_t75" style="height:18pt;width:62pt;" o:ole="t" filled="f" o:preferrelative="t" stroked="f" coordsize="21600,21600">
            <v:path/>
            <v:fill on="f" focussize="0,0"/>
            <v:stroke on="f"/>
            <v:imagedata r:id="rId37" o:title=""/>
            <o:lock v:ext="edit" aspectratio="t"/>
            <w10:wrap type="none"/>
            <w10:anchorlock/>
          </v:shape>
          <o:OLEObject Type="Embed" ProgID="Equation.KSEE3" ShapeID="_x0000_i1033" DrawAspect="Content" ObjectID="_1468075734" r:id="rId36">
            <o:LockedField>false</o:LockedField>
          </o:OLEObject>
        </w:object>
      </w:r>
      <w:r>
        <w:rPr>
          <w:rFonts w:hint="eastAsia"/>
          <w:lang w:val="en-US" w:eastAsia="zh-CN"/>
        </w:rPr>
        <w:t xml:space="preserve">                                   </w:t>
      </w:r>
      <w:r>
        <w:rPr>
          <w:rFonts w:hint="eastAsia" w:ascii="宋体" w:hAnsi="宋体" w:eastAsia="宋体" w:cs="宋体"/>
          <w:sz w:val="24"/>
          <w:szCs w:val="24"/>
          <w:lang w:val="en-US" w:eastAsia="zh-CN"/>
        </w:rPr>
        <w:t>（3）</w:t>
      </w:r>
    </w:p>
    <w:p>
      <w:pPr>
        <w:pageBreakBefore w:val="0"/>
        <w:widowControl w:val="0"/>
        <w:tabs>
          <w:tab w:val="left" w:pos="2673"/>
        </w:tabs>
        <w:kinsoku/>
        <w:overflowPunct/>
        <w:topLinePunct w:val="0"/>
        <w:autoSpaceDE/>
        <w:autoSpaceDN/>
        <w:bidi w:val="0"/>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式中：</w:t>
      </w:r>
    </w:p>
    <w:p>
      <w:pPr>
        <w:pageBreakBefore w:val="0"/>
        <w:widowControl w:val="0"/>
        <w:tabs>
          <w:tab w:val="left" w:pos="2673"/>
        </w:tabs>
        <w:kinsoku/>
        <w:overflowPunct/>
        <w:topLinePunct w:val="0"/>
        <w:autoSpaceDE/>
        <w:autoSpaceDN/>
        <w:bidi w:val="0"/>
        <w:spacing w:line="360" w:lineRule="auto"/>
        <w:ind w:firstLine="480" w:firstLineChars="200"/>
        <w:jc w:val="both"/>
        <w:textAlignment w:val="auto"/>
        <w:rPr>
          <w:rFonts w:hint="eastAsia" w:ascii="宋体" w:hAnsi="宋体" w:eastAsia="宋体" w:cs="宋体"/>
          <w:b w:val="0"/>
          <w:i w:val="0"/>
          <w:kern w:val="0"/>
          <w:sz w:val="24"/>
          <w:lang w:eastAsia="zh-CN"/>
        </w:rPr>
      </w:pPr>
      <w:r>
        <w:rPr>
          <w:rFonts w:hint="default" w:ascii="宋体" w:hAnsi="宋体" w:cs="宋体"/>
          <w:position w:val="-6"/>
          <w:sz w:val="24"/>
          <w:szCs w:val="24"/>
          <w:lang w:val="en-US" w:eastAsia="zh-CN"/>
        </w:rPr>
        <w:object>
          <v:shape id="_x0000_i1034" o:spt="75" type="#_x0000_t75" style="height:13.95pt;width:20pt;" o:ole="t" filled="f" o:preferrelative="t" stroked="f" coordsize="21600,21600">
            <v:path/>
            <v:fill on="f" focussize="0,0"/>
            <v:stroke on="f"/>
            <v:imagedata r:id="rId39" o:title=""/>
            <o:lock v:ext="edit" aspectratio="t"/>
            <w10:wrap type="none"/>
            <w10:anchorlock/>
          </v:shape>
          <o:OLEObject Type="Embed" ProgID="Equation.KSEE3" ShapeID="_x0000_i1034" DrawAspect="Content" ObjectID="_1468075735" r:id="rId38">
            <o:LockedField>false</o:LockedField>
          </o:OLEObject>
        </w:object>
      </w:r>
      <w:r>
        <w:rPr>
          <w:rFonts w:eastAsiaTheme="minorEastAsia"/>
          <w:kern w:val="0"/>
          <w:sz w:val="24"/>
          <w:lang w:bidi="ar"/>
        </w:rPr>
        <w:t>——</w:t>
      </w:r>
      <w:r>
        <w:rPr>
          <w:rFonts w:hint="eastAsia" w:eastAsiaTheme="minorEastAsia"/>
          <w:kern w:val="0"/>
          <w:sz w:val="24"/>
          <w:lang w:val="en-US" w:eastAsia="zh-CN" w:bidi="ar"/>
        </w:rPr>
        <w:t>密度杯容积示值误差，</w:t>
      </w:r>
      <w:r>
        <w:rPr>
          <w:rFonts w:hint="eastAsia" w:ascii="宋体" w:hAnsi="宋体" w:eastAsia="宋体" w:cs="宋体"/>
          <w:kern w:val="0"/>
          <w:sz w:val="24"/>
          <w:lang w:val="en-US" w:eastAsia="zh-CN"/>
        </w:rPr>
        <w:t>mm</w:t>
      </w:r>
      <w:r>
        <w:rPr>
          <w:rFonts w:hint="eastAsia" w:ascii="宋体" w:hAnsi="宋体" w:eastAsia="宋体" w:cs="宋体"/>
          <w:kern w:val="0"/>
          <w:sz w:val="24"/>
          <w:vertAlign w:val="superscript"/>
          <w:lang w:val="en-US" w:eastAsia="zh-CN"/>
        </w:rPr>
        <w:t>3</w:t>
      </w:r>
      <w:r>
        <w:rPr>
          <w:rFonts w:hint="eastAsia" w:ascii="宋体" w:hAnsi="宋体" w:eastAsia="宋体" w:cs="宋体"/>
          <w:b w:val="0"/>
          <w:i w:val="0"/>
          <w:kern w:val="0"/>
          <w:sz w:val="24"/>
          <w:lang w:eastAsia="zh-CN"/>
        </w:rPr>
        <w:t>；</w:t>
      </w:r>
    </w:p>
    <w:p>
      <w:pPr>
        <w:pageBreakBefore w:val="0"/>
        <w:widowControl w:val="0"/>
        <w:tabs>
          <w:tab w:val="left" w:pos="2673"/>
        </w:tabs>
        <w:kinsoku/>
        <w:overflowPunct/>
        <w:topLinePunct w:val="0"/>
        <w:autoSpaceDE/>
        <w:autoSpaceDN/>
        <w:bidi w:val="0"/>
        <w:spacing w:line="360" w:lineRule="auto"/>
        <w:ind w:firstLine="480" w:firstLineChars="200"/>
        <w:jc w:val="both"/>
        <w:textAlignment w:val="auto"/>
        <w:rPr>
          <w:rFonts w:hint="default" w:ascii="宋体" w:hAnsi="宋体" w:cs="宋体" w:eastAsiaTheme="minorEastAsia"/>
          <w:sz w:val="24"/>
          <w:szCs w:val="24"/>
          <w:lang w:val="en-US" w:eastAsia="zh-CN"/>
        </w:rPr>
        <w:sectPr>
          <w:footerReference r:id="rId13" w:type="default"/>
          <w:pgSz w:w="11906" w:h="16838"/>
          <w:pgMar w:top="1304" w:right="1304" w:bottom="1134" w:left="1304" w:header="850" w:footer="992" w:gutter="0"/>
          <w:pgNumType w:fmt="decimal" w:start="1"/>
          <w:cols w:space="720" w:num="1"/>
          <w:docGrid w:type="linesAndChars" w:linePitch="312" w:charSpace="0"/>
        </w:sectPr>
      </w:pPr>
      <w:r>
        <w:rPr>
          <w:rFonts w:hint="default" w:ascii="宋体" w:hAnsi="宋体" w:eastAsia="宋体" w:cs="宋体"/>
          <w:b w:val="0"/>
          <w:i w:val="0"/>
          <w:kern w:val="0"/>
          <w:position w:val="-12"/>
          <w:sz w:val="24"/>
          <w:lang w:val="en-US" w:eastAsia="zh-CN"/>
        </w:rPr>
        <w:object>
          <v:shape id="_x0000_i1035" o:spt="75" type="#_x0000_t75" style="height:18pt;width:13.65pt;" o:ole="t" filled="f" o:preferrelative="t" stroked="f" coordsize="21600,21600">
            <v:path/>
            <v:fill on="f" focussize="0,0"/>
            <v:stroke on="f"/>
            <v:imagedata r:id="rId41" o:title=""/>
            <o:lock v:ext="edit" aspectratio="t"/>
            <w10:wrap type="none"/>
            <w10:anchorlock/>
          </v:shape>
          <o:OLEObject Type="Embed" ProgID="Equation.KSEE3" ShapeID="_x0000_i1035" DrawAspect="Content" ObjectID="_1468075736" r:id="rId40">
            <o:LockedField>false</o:LockedField>
          </o:OLEObject>
        </w:object>
      </w:r>
      <w:r>
        <w:rPr>
          <w:rFonts w:hint="eastAsia" w:ascii="宋体" w:hAnsi="宋体" w:cs="宋体"/>
          <w:b w:val="0"/>
          <w:i w:val="0"/>
          <w:kern w:val="0"/>
          <w:sz w:val="24"/>
          <w:lang w:val="en-US" w:eastAsia="zh-CN"/>
        </w:rPr>
        <w:t xml:space="preserve"> </w:t>
      </w:r>
      <w:r>
        <w:rPr>
          <w:rFonts w:eastAsiaTheme="minorEastAsia"/>
          <w:kern w:val="0"/>
          <w:sz w:val="24"/>
          <w:lang w:bidi="ar"/>
        </w:rPr>
        <w:t>——</w:t>
      </w:r>
      <w:r>
        <w:rPr>
          <w:rFonts w:hint="eastAsia" w:eastAsiaTheme="minorEastAsia"/>
          <w:kern w:val="0"/>
          <w:sz w:val="24"/>
          <w:lang w:val="en-US" w:eastAsia="zh-CN" w:bidi="ar"/>
        </w:rPr>
        <w:t>密度杯容积标称值，</w:t>
      </w:r>
      <w:r>
        <w:rPr>
          <w:rFonts w:hint="eastAsia" w:ascii="宋体" w:hAnsi="宋体" w:eastAsia="宋体" w:cs="宋体"/>
          <w:kern w:val="0"/>
          <w:sz w:val="24"/>
          <w:lang w:val="en-US" w:eastAsia="zh-CN"/>
        </w:rPr>
        <w:t>mm</w:t>
      </w:r>
      <w:r>
        <w:rPr>
          <w:rFonts w:hint="eastAsia" w:ascii="宋体" w:hAnsi="宋体" w:eastAsia="宋体" w:cs="宋体"/>
          <w:kern w:val="0"/>
          <w:sz w:val="24"/>
          <w:vertAlign w:val="superscript"/>
          <w:lang w:val="en-US" w:eastAsia="zh-CN"/>
        </w:rPr>
        <w:t>3</w:t>
      </w:r>
      <w:r>
        <w:rPr>
          <w:rFonts w:hint="eastAsia" w:ascii="宋体" w:hAnsi="宋体" w:cs="宋体"/>
          <w:kern w:val="0"/>
          <w:sz w:val="24"/>
          <w:lang w:eastAsia="zh-CN"/>
        </w:rPr>
        <w:t>。</w:t>
      </w:r>
    </w:p>
    <w:p>
      <w:pPr>
        <w:pageBreakBefore w:val="0"/>
        <w:widowControl w:val="0"/>
        <w:kinsoku/>
        <w:overflowPunct/>
        <w:topLinePunct w:val="0"/>
        <w:autoSpaceDE/>
        <w:autoSpaceDN/>
        <w:bidi w:val="0"/>
        <w:spacing w:line="360" w:lineRule="auto"/>
        <w:jc w:val="left"/>
        <w:textAlignment w:val="auto"/>
        <w:rPr>
          <w:rFonts w:hint="eastAsia"/>
          <w:sz w:val="24"/>
          <w:szCs w:val="24"/>
          <w:lang w:val="en-US" w:eastAsia="zh-CN"/>
        </w:rPr>
      </w:pPr>
      <w:bookmarkStart w:id="77" w:name="_Toc401579866"/>
      <w:bookmarkStart w:id="78" w:name="_Toc401809166"/>
      <w:bookmarkStart w:id="79" w:name="_Toc9565"/>
      <w:bookmarkStart w:id="80" w:name="_Toc5748"/>
      <w:bookmarkStart w:id="81" w:name="_Toc401579901"/>
      <w:bookmarkStart w:id="82" w:name="_Toc387051599"/>
      <w:bookmarkStart w:id="83" w:name="_Toc400202027"/>
      <w:bookmarkStart w:id="84" w:name="_Toc2507"/>
      <w:bookmarkStart w:id="85" w:name="_Toc85639232"/>
      <w:bookmarkStart w:id="86" w:name="_Toc386972809"/>
      <w:bookmarkStart w:id="87" w:name="_Toc401533695"/>
      <w:bookmarkStart w:id="88" w:name="_Toc401844870"/>
      <w:r>
        <w:rPr>
          <w:rFonts w:hint="eastAsia" w:ascii="宋体" w:hAnsi="宋体" w:eastAsia="宋体" w:cs="宋体"/>
          <w:b w:val="0"/>
          <w:kern w:val="2"/>
          <w:sz w:val="24"/>
          <w:szCs w:val="21"/>
          <w:lang w:val="en-US" w:eastAsia="zh-CN" w:bidi="ar-SA"/>
        </w:rPr>
        <w:t>6.2  漏斗孔径</w:t>
      </w:r>
      <w:r>
        <w:rPr>
          <w:rFonts w:hint="eastAsia"/>
          <w:sz w:val="24"/>
          <w:szCs w:val="24"/>
          <w:lang w:val="en-US" w:eastAsia="zh-CN"/>
        </w:rPr>
        <w:t>示值误差</w:t>
      </w:r>
    </w:p>
    <w:p>
      <w:pPr>
        <w:pageBreakBefore w:val="0"/>
        <w:widowControl w:val="0"/>
        <w:kinsoku/>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i w:val="0"/>
          <w:iCs w:val="0"/>
          <w:color w:val="auto"/>
          <w:sz w:val="24"/>
          <w:szCs w:val="24"/>
          <w:vertAlign w:val="baseline"/>
          <w:lang w:val="en-US" w:eastAsia="zh-CN"/>
        </w:rPr>
      </w:pPr>
      <w:r>
        <w:rPr>
          <w:rFonts w:hint="eastAsia" w:ascii="宋体" w:hAnsi="宋体" w:eastAsia="宋体" w:cs="宋体"/>
          <w:b w:val="0"/>
          <w:bCs w:val="0"/>
          <w:i w:val="0"/>
          <w:iCs w:val="0"/>
          <w:color w:val="auto"/>
          <w:sz w:val="24"/>
          <w:szCs w:val="24"/>
          <w:vertAlign w:val="baseline"/>
          <w:lang w:val="en-US" w:eastAsia="zh-CN"/>
        </w:rPr>
        <w:t>使用游标卡尺的量爪在漏斗孔的直径方向上测量，如为</w:t>
      </w:r>
      <w:r>
        <w:rPr>
          <w:rFonts w:hint="eastAsia" w:ascii="宋体" w:hAnsi="宋体" w:cs="宋体"/>
          <w:b w:val="0"/>
          <w:bCs w:val="0"/>
          <w:i w:val="0"/>
          <w:iCs w:val="0"/>
          <w:color w:val="auto"/>
          <w:sz w:val="24"/>
          <w:szCs w:val="24"/>
          <w:vertAlign w:val="baseline"/>
          <w:lang w:val="en-US" w:eastAsia="zh-CN"/>
        </w:rPr>
        <w:t>正</w:t>
      </w:r>
      <w:r>
        <w:rPr>
          <w:rFonts w:hint="eastAsia" w:ascii="宋体" w:hAnsi="宋体" w:eastAsia="宋体" w:cs="宋体"/>
          <w:b w:val="0"/>
          <w:bCs w:val="0"/>
          <w:i w:val="0"/>
          <w:iCs w:val="0"/>
          <w:color w:val="auto"/>
          <w:sz w:val="24"/>
          <w:szCs w:val="24"/>
          <w:vertAlign w:val="baseline"/>
          <w:lang w:val="en-US" w:eastAsia="zh-CN"/>
        </w:rPr>
        <w:t>方形漏斗孔则测量其中一边的长度，漏斗孔径</w:t>
      </w:r>
      <w:r>
        <w:rPr>
          <w:rFonts w:hint="eastAsia" w:ascii="宋体" w:hAnsi="宋体" w:eastAsia="宋体" w:cs="宋体"/>
          <w:b w:val="0"/>
          <w:bCs w:val="0"/>
          <w:i w:val="0"/>
          <w:iCs w:val="0"/>
          <w:color w:val="auto"/>
          <w:position w:val="-6"/>
          <w:sz w:val="24"/>
          <w:szCs w:val="24"/>
          <w:vertAlign w:val="baseline"/>
          <w:lang w:val="en-US" w:eastAsia="zh-CN"/>
        </w:rPr>
        <w:object>
          <v:shape id="_x0000_i1036" o:spt="75" type="#_x0000_t75" style="height:13.95pt;width:11pt;" o:ole="t" filled="f" o:preferrelative="t" stroked="f" coordsize="21600,21600">
            <v:path/>
            <v:fill on="f" focussize="0,0"/>
            <v:stroke on="f"/>
            <v:imagedata r:id="rId43" o:title=""/>
            <o:lock v:ext="edit" aspectratio="t"/>
            <w10:wrap type="none"/>
            <w10:anchorlock/>
          </v:shape>
          <o:OLEObject Type="Embed" ProgID="Equation.KSEE3" ShapeID="_x0000_i1036" DrawAspect="Content" ObjectID="_1468075737" r:id="rId42">
            <o:LockedField>false</o:LockedField>
          </o:OLEObject>
        </w:object>
      </w:r>
      <w:r>
        <w:rPr>
          <w:rFonts w:hint="eastAsia" w:ascii="宋体" w:hAnsi="宋体" w:eastAsia="宋体" w:cs="宋体"/>
          <w:b w:val="0"/>
          <w:bCs w:val="0"/>
          <w:i w:val="0"/>
          <w:iCs w:val="0"/>
          <w:color w:val="auto"/>
          <w:sz w:val="24"/>
          <w:szCs w:val="24"/>
          <w:vertAlign w:val="baseline"/>
          <w:lang w:val="en-US" w:eastAsia="zh-CN"/>
        </w:rPr>
        <w:t>按公式（</w:t>
      </w:r>
      <w:r>
        <w:rPr>
          <w:rFonts w:hint="eastAsia" w:ascii="宋体" w:hAnsi="宋体" w:cs="宋体"/>
          <w:b w:val="0"/>
          <w:bCs w:val="0"/>
          <w:i w:val="0"/>
          <w:iCs w:val="0"/>
          <w:color w:val="auto"/>
          <w:sz w:val="24"/>
          <w:szCs w:val="24"/>
          <w:vertAlign w:val="baseline"/>
          <w:lang w:val="en-US" w:eastAsia="zh-CN"/>
        </w:rPr>
        <w:t>4</w:t>
      </w:r>
      <w:r>
        <w:rPr>
          <w:rFonts w:hint="eastAsia" w:ascii="宋体" w:hAnsi="宋体" w:eastAsia="宋体" w:cs="宋体"/>
          <w:b w:val="0"/>
          <w:bCs w:val="0"/>
          <w:i w:val="0"/>
          <w:iCs w:val="0"/>
          <w:color w:val="auto"/>
          <w:sz w:val="24"/>
          <w:szCs w:val="24"/>
          <w:vertAlign w:val="baseline"/>
          <w:lang w:val="en-US" w:eastAsia="zh-CN"/>
        </w:rPr>
        <w:t>）计算：</w:t>
      </w:r>
    </w:p>
    <w:p>
      <w:pPr>
        <w:pageBreakBefore w:val="0"/>
        <w:widowControl w:val="0"/>
        <w:kinsoku/>
        <w:overflowPunct/>
        <w:topLinePunct w:val="0"/>
        <w:autoSpaceDE/>
        <w:autoSpaceDN/>
        <w:bidi w:val="0"/>
        <w:spacing w:line="360" w:lineRule="auto"/>
        <w:ind w:firstLine="480" w:firstLineChars="200"/>
        <w:jc w:val="center"/>
        <w:textAlignment w:val="auto"/>
        <w:rPr>
          <w:rFonts w:hint="eastAsia" w:ascii="宋体" w:hAnsi="宋体" w:eastAsia="宋体" w:cs="宋体"/>
          <w:b w:val="0"/>
          <w:bCs w:val="0"/>
          <w:i w:val="0"/>
          <w:iCs w:val="0"/>
          <w:color w:val="auto"/>
          <w:sz w:val="24"/>
          <w:szCs w:val="24"/>
          <w:vertAlign w:val="baseline"/>
          <w:lang w:val="en-US" w:eastAsia="zh-CN"/>
        </w:rPr>
      </w:pPr>
      <w:r>
        <w:rPr>
          <w:rFonts w:hint="eastAsia" w:ascii="宋体" w:hAnsi="宋体" w:eastAsia="宋体" w:cs="宋体"/>
          <w:b w:val="0"/>
          <w:bCs w:val="0"/>
          <w:i w:val="0"/>
          <w:iCs w:val="0"/>
          <w:color w:val="auto"/>
          <w:sz w:val="24"/>
          <w:szCs w:val="24"/>
          <w:vertAlign w:val="baseline"/>
          <w:lang w:val="en-US" w:eastAsia="zh-CN"/>
        </w:rPr>
        <w:t xml:space="preserve">                                </w:t>
      </w:r>
      <w:r>
        <w:rPr>
          <w:rFonts w:hint="eastAsia" w:ascii="宋体" w:hAnsi="宋体" w:eastAsia="宋体" w:cs="宋体"/>
          <w:b w:val="0"/>
          <w:bCs w:val="0"/>
          <w:i w:val="0"/>
          <w:iCs w:val="0"/>
          <w:color w:val="auto"/>
          <w:position w:val="-12"/>
          <w:sz w:val="24"/>
          <w:szCs w:val="24"/>
          <w:vertAlign w:val="baseline"/>
          <w:lang w:val="en-US" w:eastAsia="zh-CN"/>
        </w:rPr>
        <w:object>
          <v:shape id="_x0000_i1037" o:spt="75" type="#_x0000_t75" style="height:18pt;width:33pt;" o:ole="t" filled="f" o:preferrelative="t" stroked="f" coordsize="21600,21600">
            <v:path/>
            <v:fill on="f" focussize="0,0"/>
            <v:stroke on="f"/>
            <v:imagedata r:id="rId45" o:title=""/>
            <o:lock v:ext="edit" aspectratio="t"/>
            <w10:wrap type="none"/>
            <w10:anchorlock/>
          </v:shape>
          <o:OLEObject Type="Embed" ProgID="Equation.KSEE3" ShapeID="_x0000_i1037" DrawAspect="Content" ObjectID="_1468075738" r:id="rId44">
            <o:LockedField>false</o:LockedField>
          </o:OLEObject>
        </w:object>
      </w:r>
      <w:r>
        <w:rPr>
          <w:rFonts w:hint="eastAsia" w:ascii="宋体" w:hAnsi="宋体" w:eastAsia="宋体" w:cs="宋体"/>
          <w:b w:val="0"/>
          <w:bCs w:val="0"/>
          <w:i w:val="0"/>
          <w:iCs w:val="0"/>
          <w:color w:val="auto"/>
          <w:sz w:val="24"/>
          <w:szCs w:val="24"/>
          <w:vertAlign w:val="baseline"/>
          <w:lang w:val="en-US" w:eastAsia="zh-CN"/>
        </w:rPr>
        <w:t xml:space="preserve">                                （</w:t>
      </w:r>
      <w:r>
        <w:rPr>
          <w:rFonts w:hint="eastAsia" w:ascii="宋体" w:hAnsi="宋体" w:cs="宋体"/>
          <w:b w:val="0"/>
          <w:bCs w:val="0"/>
          <w:i w:val="0"/>
          <w:iCs w:val="0"/>
          <w:color w:val="auto"/>
          <w:sz w:val="24"/>
          <w:szCs w:val="24"/>
          <w:vertAlign w:val="baseline"/>
          <w:lang w:val="en-US" w:eastAsia="zh-CN"/>
        </w:rPr>
        <w:t>4</w:t>
      </w:r>
      <w:r>
        <w:rPr>
          <w:rFonts w:hint="eastAsia" w:ascii="宋体" w:hAnsi="宋体" w:eastAsia="宋体" w:cs="宋体"/>
          <w:b w:val="0"/>
          <w:bCs w:val="0"/>
          <w:i w:val="0"/>
          <w:iCs w:val="0"/>
          <w:color w:val="auto"/>
          <w:sz w:val="24"/>
          <w:szCs w:val="24"/>
          <w:vertAlign w:val="baseline"/>
          <w:lang w:val="en-US" w:eastAsia="zh-CN"/>
        </w:rPr>
        <w:t xml:space="preserve">）  </w:t>
      </w:r>
    </w:p>
    <w:p>
      <w:pPr>
        <w:pageBreakBefore w:val="0"/>
        <w:widowControl w:val="0"/>
        <w:kinsoku/>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i w:val="0"/>
          <w:iCs w:val="0"/>
          <w:color w:val="auto"/>
          <w:sz w:val="24"/>
          <w:szCs w:val="24"/>
          <w:vertAlign w:val="baseline"/>
          <w:lang w:val="en-US" w:eastAsia="zh-CN"/>
        </w:rPr>
      </w:pPr>
      <w:r>
        <w:rPr>
          <w:rFonts w:hint="eastAsia" w:ascii="宋体" w:hAnsi="宋体" w:eastAsia="宋体" w:cs="宋体"/>
          <w:b w:val="0"/>
          <w:bCs w:val="0"/>
          <w:i w:val="0"/>
          <w:iCs w:val="0"/>
          <w:color w:val="auto"/>
          <w:sz w:val="24"/>
          <w:szCs w:val="24"/>
          <w:vertAlign w:val="baseline"/>
          <w:lang w:val="en-US" w:eastAsia="zh-CN"/>
        </w:rPr>
        <w:t>式中：</w:t>
      </w:r>
    </w:p>
    <w:p>
      <w:pPr>
        <w:pageBreakBefore w:val="0"/>
        <w:widowControl w:val="0"/>
        <w:kinsoku/>
        <w:overflowPunct/>
        <w:topLinePunct w:val="0"/>
        <w:autoSpaceDE/>
        <w:autoSpaceDN/>
        <w:bidi w:val="0"/>
        <w:spacing w:line="360" w:lineRule="auto"/>
        <w:ind w:firstLine="480" w:firstLineChars="200"/>
        <w:jc w:val="both"/>
        <w:textAlignment w:val="auto"/>
        <w:rPr>
          <w:rFonts w:hint="eastAsia" w:ascii="宋体" w:hAnsi="宋体" w:eastAsia="宋体" w:cs="宋体"/>
          <w:kern w:val="0"/>
          <w:sz w:val="24"/>
          <w:lang w:val="en-US" w:eastAsia="zh-CN"/>
        </w:rPr>
      </w:pPr>
      <w:r>
        <w:rPr>
          <w:rFonts w:hint="eastAsia" w:ascii="宋体" w:hAnsi="宋体" w:eastAsia="宋体" w:cs="宋体"/>
          <w:b w:val="0"/>
          <w:bCs w:val="0"/>
          <w:i w:val="0"/>
          <w:iCs w:val="0"/>
          <w:color w:val="auto"/>
          <w:position w:val="-6"/>
          <w:sz w:val="24"/>
          <w:szCs w:val="24"/>
          <w:vertAlign w:val="baseline"/>
          <w:lang w:val="en-US" w:eastAsia="zh-CN"/>
        </w:rPr>
        <w:object>
          <v:shape id="_x0000_i1038" o:spt="75" type="#_x0000_t75" style="height:17.65pt;width:13.9pt;" o:ole="t" filled="f" o:preferrelative="t" stroked="f" coordsize="21600,21600">
            <v:path/>
            <v:fill on="f" focussize="0,0"/>
            <v:stroke on="f"/>
            <v:imagedata r:id="rId47" o:title=""/>
            <o:lock v:ext="edit" aspectratio="t"/>
            <w10:wrap type="none"/>
            <w10:anchorlock/>
          </v:shape>
          <o:OLEObject Type="Embed" ProgID="Equation.KSEE3" ShapeID="_x0000_i1038" DrawAspect="Content" ObjectID="_1468075739" r:id="rId46">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lang w:val="en-US" w:eastAsia="zh-CN"/>
        </w:rPr>
        <w:t>漏斗孔径，mm；</w:t>
      </w:r>
    </w:p>
    <w:p>
      <w:pPr>
        <w:pageBreakBefore w:val="0"/>
        <w:widowControl w:val="0"/>
        <w:kinsoku/>
        <w:overflowPunct/>
        <w:topLinePunct w:val="0"/>
        <w:autoSpaceDE/>
        <w:autoSpaceDN/>
        <w:bidi w:val="0"/>
        <w:spacing w:line="360" w:lineRule="auto"/>
        <w:ind w:firstLine="480" w:firstLineChars="200"/>
        <w:jc w:val="both"/>
        <w:textAlignment w:val="auto"/>
        <w:rPr>
          <w:rFonts w:hint="eastAsia" w:ascii="宋体" w:hAnsi="宋体" w:eastAsia="宋体" w:cs="宋体"/>
          <w:kern w:val="0"/>
          <w:sz w:val="24"/>
          <w:lang w:val="en-US" w:eastAsia="zh-CN"/>
        </w:rPr>
      </w:pPr>
      <w:r>
        <w:rPr>
          <w:rFonts w:hint="eastAsia" w:ascii="宋体" w:hAnsi="宋体" w:eastAsia="宋体" w:cs="宋体"/>
          <w:kern w:val="0"/>
          <w:position w:val="-12"/>
          <w:sz w:val="24"/>
        </w:rPr>
        <w:object>
          <v:shape id="_x0000_i1039" o:spt="75" type="#_x0000_t75" style="height:18pt;width:13.95pt;" o:ole="t" filled="f" o:preferrelative="t" stroked="f" coordsize="21600,21600">
            <v:path/>
            <v:fill on="f" focussize="0,0"/>
            <v:stroke on="f"/>
            <v:imagedata r:id="rId49" o:title=""/>
            <o:lock v:ext="edit" aspectratio="t"/>
            <w10:wrap type="none"/>
            <w10:anchorlock/>
          </v:shape>
          <o:OLEObject Type="Embed" ProgID="Equation.KSEE3" ShapeID="_x0000_i1039" DrawAspect="Content" ObjectID="_1468075740" r:id="rId48">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lang w:val="en-US" w:eastAsia="zh-CN"/>
        </w:rPr>
        <w:t>漏斗孔径</w:t>
      </w:r>
      <w:r>
        <w:rPr>
          <w:rFonts w:hint="eastAsia" w:ascii="宋体" w:hAnsi="宋体" w:eastAsia="宋体" w:cs="宋体"/>
          <w:color w:val="auto"/>
          <w:kern w:val="0"/>
          <w:sz w:val="24"/>
          <w:lang w:val="en-US" w:eastAsia="zh-CN"/>
        </w:rPr>
        <w:t>测得值</w:t>
      </w:r>
      <w:r>
        <w:rPr>
          <w:rFonts w:hint="eastAsia" w:ascii="宋体" w:hAnsi="宋体" w:eastAsia="宋体" w:cs="宋体"/>
          <w:kern w:val="0"/>
          <w:sz w:val="24"/>
          <w:lang w:val="en-US" w:eastAsia="zh-CN"/>
        </w:rPr>
        <w:t>，mm。</w:t>
      </w:r>
    </w:p>
    <w:p>
      <w:pPr>
        <w:pageBreakBefore w:val="0"/>
        <w:widowControl w:val="0"/>
        <w:kinsoku/>
        <w:overflowPunct/>
        <w:topLinePunct w:val="0"/>
        <w:autoSpaceDE/>
        <w:autoSpaceDN/>
        <w:bidi w:val="0"/>
        <w:spacing w:line="360" w:lineRule="auto"/>
        <w:ind w:firstLine="480" w:firstLineChars="200"/>
        <w:jc w:val="both"/>
        <w:textAlignment w:val="auto"/>
        <w:rPr>
          <w:rFonts w:hint="eastAsia" w:ascii="宋体" w:hAnsi="宋体" w:cs="宋体"/>
          <w:kern w:val="0"/>
          <w:sz w:val="24"/>
          <w:lang w:val="en-US" w:eastAsia="zh-CN"/>
        </w:rPr>
      </w:pPr>
      <w:r>
        <w:rPr>
          <w:rFonts w:hint="eastAsia" w:ascii="宋体" w:hAnsi="宋体" w:cs="宋体"/>
          <w:kern w:val="0"/>
          <w:sz w:val="24"/>
          <w:lang w:val="en-US" w:eastAsia="zh-CN"/>
        </w:rPr>
        <w:t>漏斗孔径示值误差按公式（5）计算：</w:t>
      </w:r>
    </w:p>
    <w:p>
      <w:pPr>
        <w:pageBreakBefore w:val="0"/>
        <w:widowControl w:val="0"/>
        <w:kinsoku/>
        <w:overflowPunct/>
        <w:topLinePunct w:val="0"/>
        <w:autoSpaceDE/>
        <w:autoSpaceDN/>
        <w:bidi w:val="0"/>
        <w:spacing w:line="360" w:lineRule="auto"/>
        <w:ind w:firstLine="480" w:firstLineChars="200"/>
        <w:jc w:val="center"/>
        <w:textAlignment w:val="auto"/>
        <w:rPr>
          <w:rFonts w:hint="eastAsia" w:ascii="宋体" w:hAnsi="宋体" w:cs="宋体"/>
          <w:kern w:val="0"/>
          <w:sz w:val="24"/>
          <w:lang w:val="en-US" w:eastAsia="zh-CN"/>
        </w:rPr>
      </w:pPr>
      <w:r>
        <w:rPr>
          <w:rFonts w:hint="eastAsia" w:ascii="宋体" w:hAnsi="宋体" w:cs="宋体"/>
          <w:kern w:val="0"/>
          <w:sz w:val="24"/>
          <w:lang w:val="en-US" w:eastAsia="zh-CN"/>
        </w:rPr>
        <w:t xml:space="preserve">                              </w:t>
      </w:r>
      <w:r>
        <w:rPr>
          <w:rFonts w:hint="default" w:ascii="宋体" w:hAnsi="宋体" w:cs="宋体"/>
          <w:kern w:val="0"/>
          <w:position w:val="-12"/>
          <w:sz w:val="24"/>
          <w:lang w:val="en-US" w:eastAsia="zh-CN"/>
        </w:rPr>
        <w:object>
          <v:shape id="_x0000_i1040" o:spt="75" type="#_x0000_t75" style="height:18pt;width:62pt;" o:ole="t" filled="f" o:preferrelative="t" stroked="f" coordsize="21600,21600">
            <v:path/>
            <v:fill on="f" focussize="0,0"/>
            <v:stroke on="f"/>
            <v:imagedata r:id="rId51" o:title=""/>
            <o:lock v:ext="edit" aspectratio="t"/>
            <w10:wrap type="none"/>
            <w10:anchorlock/>
          </v:shape>
          <o:OLEObject Type="Embed" ProgID="Equation.KSEE3" ShapeID="_x0000_i1040" DrawAspect="Content" ObjectID="_1468075741" r:id="rId50">
            <o:LockedField>false</o:LockedField>
          </o:OLEObject>
        </w:object>
      </w:r>
      <w:r>
        <w:rPr>
          <w:rFonts w:hint="eastAsia" w:ascii="宋体" w:hAnsi="宋体" w:cs="宋体"/>
          <w:kern w:val="0"/>
          <w:sz w:val="24"/>
          <w:lang w:val="en-US" w:eastAsia="zh-CN"/>
        </w:rPr>
        <w:t xml:space="preserve">                             （5）</w:t>
      </w:r>
    </w:p>
    <w:p>
      <w:pPr>
        <w:pageBreakBefore w:val="0"/>
        <w:widowControl w:val="0"/>
        <w:kinsoku/>
        <w:overflowPunct/>
        <w:topLinePunct w:val="0"/>
        <w:autoSpaceDE/>
        <w:autoSpaceDN/>
        <w:bidi w:val="0"/>
        <w:spacing w:line="360" w:lineRule="auto"/>
        <w:ind w:firstLine="480" w:firstLineChars="200"/>
        <w:jc w:val="both"/>
        <w:textAlignment w:val="auto"/>
        <w:rPr>
          <w:rFonts w:hint="eastAsia" w:ascii="宋体" w:hAnsi="宋体" w:cs="宋体"/>
          <w:kern w:val="0"/>
          <w:sz w:val="24"/>
          <w:lang w:val="en-US" w:eastAsia="zh-CN"/>
        </w:rPr>
      </w:pPr>
      <w:r>
        <w:rPr>
          <w:rFonts w:hint="eastAsia" w:ascii="宋体" w:hAnsi="宋体" w:cs="宋体"/>
          <w:kern w:val="0"/>
          <w:sz w:val="24"/>
          <w:lang w:val="en-US" w:eastAsia="zh-CN"/>
        </w:rPr>
        <w:t>式中：</w:t>
      </w:r>
    </w:p>
    <w:p>
      <w:pPr>
        <w:pageBreakBefore w:val="0"/>
        <w:widowControl w:val="0"/>
        <w:kinsoku/>
        <w:overflowPunct/>
        <w:topLinePunct w:val="0"/>
        <w:autoSpaceDE/>
        <w:autoSpaceDN/>
        <w:bidi w:val="0"/>
        <w:spacing w:line="360" w:lineRule="auto"/>
        <w:ind w:firstLine="480" w:firstLineChars="200"/>
        <w:jc w:val="both"/>
        <w:textAlignment w:val="auto"/>
        <w:rPr>
          <w:rFonts w:hint="eastAsia" w:ascii="宋体" w:hAnsi="宋体" w:eastAsia="宋体" w:cs="宋体"/>
          <w:kern w:val="0"/>
          <w:sz w:val="24"/>
          <w:lang w:val="en-US" w:eastAsia="zh-CN"/>
        </w:rPr>
      </w:pPr>
      <w:r>
        <w:rPr>
          <w:rFonts w:hint="default" w:ascii="宋体" w:hAnsi="宋体" w:cs="宋体"/>
          <w:kern w:val="0"/>
          <w:position w:val="-6"/>
          <w:sz w:val="24"/>
          <w:lang w:val="en-US" w:eastAsia="zh-CN"/>
        </w:rPr>
        <w:object>
          <v:shape id="_x0000_i1041" o:spt="75" type="#_x0000_t75" style="height:13.95pt;width:18pt;" o:ole="t" filled="f" o:preferrelative="t" stroked="f" coordsize="21600,21600">
            <v:path/>
            <v:fill on="f" focussize="0,0"/>
            <v:stroke on="f"/>
            <v:imagedata r:id="rId53" o:title=""/>
            <o:lock v:ext="edit" aspectratio="t"/>
            <w10:wrap type="none"/>
            <w10:anchorlock/>
          </v:shape>
          <o:OLEObject Type="Embed" ProgID="Equation.KSEE3" ShapeID="_x0000_i1041" DrawAspect="Content" ObjectID="_1468075742" r:id="rId52">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lang w:val="en-US" w:eastAsia="zh-CN"/>
        </w:rPr>
        <w:t>漏斗孔径</w:t>
      </w:r>
      <w:r>
        <w:rPr>
          <w:rFonts w:hint="eastAsia" w:ascii="宋体" w:hAnsi="宋体" w:cs="宋体"/>
          <w:kern w:val="0"/>
          <w:sz w:val="24"/>
          <w:lang w:val="en-US" w:eastAsia="zh-CN"/>
        </w:rPr>
        <w:t>示值误差</w:t>
      </w:r>
      <w:r>
        <w:rPr>
          <w:rFonts w:hint="eastAsia" w:ascii="宋体" w:hAnsi="宋体" w:eastAsia="宋体" w:cs="宋体"/>
          <w:kern w:val="0"/>
          <w:sz w:val="24"/>
          <w:lang w:val="en-US" w:eastAsia="zh-CN"/>
        </w:rPr>
        <w:t>，mm；</w:t>
      </w:r>
    </w:p>
    <w:p>
      <w:pPr>
        <w:pageBreakBefore w:val="0"/>
        <w:widowControl w:val="0"/>
        <w:kinsoku/>
        <w:overflowPunct/>
        <w:topLinePunct w:val="0"/>
        <w:autoSpaceDE/>
        <w:autoSpaceDN/>
        <w:bidi w:val="0"/>
        <w:spacing w:line="360" w:lineRule="auto"/>
        <w:ind w:firstLine="480" w:firstLineChars="200"/>
        <w:jc w:val="both"/>
        <w:textAlignment w:val="auto"/>
        <w:rPr>
          <w:rFonts w:hint="default" w:ascii="宋体" w:hAnsi="宋体" w:eastAsia="宋体" w:cs="宋体"/>
          <w:kern w:val="0"/>
          <w:sz w:val="24"/>
          <w:lang w:val="en-US" w:eastAsia="zh-CN"/>
        </w:rPr>
      </w:pPr>
      <w:r>
        <w:rPr>
          <w:rFonts w:hint="default" w:ascii="宋体" w:hAnsi="宋体" w:eastAsia="宋体" w:cs="宋体"/>
          <w:kern w:val="0"/>
          <w:position w:val="-12"/>
          <w:sz w:val="24"/>
          <w:lang w:val="en-US" w:eastAsia="zh-CN"/>
        </w:rPr>
        <w:object>
          <v:shape id="_x0000_i1042" o:spt="75" type="#_x0000_t75" style="height:18pt;width:17.5pt;" o:ole="t" filled="f" o:preferrelative="t" stroked="f" coordsize="21600,21600">
            <v:path/>
            <v:fill on="f" focussize="0,0"/>
            <v:stroke on="f"/>
            <v:imagedata r:id="rId55" o:title=""/>
            <o:lock v:ext="edit" aspectratio="t"/>
            <w10:wrap type="none"/>
            <w10:anchorlock/>
          </v:shape>
          <o:OLEObject Type="Embed" ProgID="Equation.KSEE3" ShapeID="_x0000_i1042" DrawAspect="Content" ObjectID="_1468075743" r:id="rId54">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lang w:val="en-US" w:eastAsia="zh-CN"/>
        </w:rPr>
        <w:t>漏斗孔径</w:t>
      </w:r>
      <w:r>
        <w:rPr>
          <w:rFonts w:hint="eastAsia" w:ascii="宋体" w:hAnsi="宋体" w:cs="宋体"/>
          <w:kern w:val="0"/>
          <w:sz w:val="24"/>
          <w:lang w:val="en-US" w:eastAsia="zh-CN"/>
        </w:rPr>
        <w:t>标称值</w:t>
      </w:r>
      <w:r>
        <w:rPr>
          <w:rFonts w:hint="eastAsia" w:ascii="宋体" w:hAnsi="宋体" w:eastAsia="宋体" w:cs="宋体"/>
          <w:kern w:val="0"/>
          <w:sz w:val="24"/>
          <w:lang w:val="en-US" w:eastAsia="zh-CN"/>
        </w:rPr>
        <w:t>，mm</w:t>
      </w:r>
      <w:r>
        <w:rPr>
          <w:rFonts w:hint="eastAsia" w:ascii="宋体" w:hAnsi="宋体" w:cs="宋体"/>
          <w:kern w:val="0"/>
          <w:sz w:val="24"/>
          <w:lang w:val="en-US" w:eastAsia="zh-CN"/>
        </w:rPr>
        <w:t>。</w:t>
      </w:r>
    </w:p>
    <w:p>
      <w:pPr>
        <w:pStyle w:val="2"/>
        <w:keepNext/>
        <w:keepLines w:val="0"/>
        <w:pageBreakBefore w:val="0"/>
        <w:widowControl w:val="0"/>
        <w:kinsoku/>
        <w:wordWrap/>
        <w:overflowPunct/>
        <w:topLinePunct w:val="0"/>
        <w:autoSpaceDE/>
        <w:autoSpaceDN/>
        <w:bidi w:val="0"/>
        <w:adjustRightInd w:val="0"/>
        <w:snapToGrid/>
        <w:spacing w:line="480" w:lineRule="auto"/>
        <w:jc w:val="both"/>
        <w:textAlignment w:val="baseline"/>
        <w:rPr>
          <w:rFonts w:hint="eastAsia" w:ascii="黑体" w:hAnsi="黑体" w:eastAsia="黑体" w:cs="黑体"/>
          <w:b w:val="0"/>
          <w:sz w:val="24"/>
          <w:szCs w:val="24"/>
        </w:rPr>
      </w:pPr>
      <w:r>
        <w:rPr>
          <w:rFonts w:hint="eastAsia" w:ascii="黑体" w:hAnsi="黑体" w:eastAsia="黑体" w:cs="黑体"/>
          <w:b w:val="0"/>
          <w:sz w:val="24"/>
          <w:szCs w:val="24"/>
          <w:lang w:val="en-US" w:eastAsia="zh-CN"/>
        </w:rPr>
        <w:t>7</w:t>
      </w:r>
      <w:r>
        <w:rPr>
          <w:rFonts w:hint="eastAsia" w:ascii="黑体" w:hAnsi="黑体" w:eastAsia="黑体" w:cs="黑体"/>
          <w:b w:val="0"/>
          <w:sz w:val="24"/>
          <w:szCs w:val="24"/>
        </w:rPr>
        <w:t xml:space="preserve"> </w:t>
      </w:r>
      <w:r>
        <w:rPr>
          <w:rFonts w:hint="eastAsia" w:ascii="黑体" w:hAnsi="黑体" w:eastAsia="黑体" w:cs="黑体"/>
          <w:b w:val="0"/>
          <w:sz w:val="24"/>
          <w:szCs w:val="24"/>
          <w:lang w:val="en-US" w:eastAsia="zh-CN"/>
        </w:rPr>
        <w:t xml:space="preserve"> </w:t>
      </w:r>
      <w:r>
        <w:rPr>
          <w:rFonts w:hint="eastAsia" w:ascii="黑体" w:hAnsi="黑体" w:eastAsia="黑体" w:cs="黑体"/>
          <w:b w:val="0"/>
          <w:sz w:val="24"/>
          <w:szCs w:val="24"/>
        </w:rPr>
        <w:t>校准结果表达</w:t>
      </w:r>
      <w:bookmarkEnd w:id="77"/>
      <w:bookmarkEnd w:id="78"/>
      <w:bookmarkEnd w:id="79"/>
      <w:bookmarkEnd w:id="80"/>
      <w:bookmarkEnd w:id="81"/>
      <w:bookmarkEnd w:id="82"/>
      <w:bookmarkEnd w:id="83"/>
      <w:bookmarkEnd w:id="84"/>
      <w:bookmarkEnd w:id="85"/>
      <w:bookmarkEnd w:id="86"/>
      <w:bookmarkEnd w:id="87"/>
      <w:bookmarkEnd w:id="88"/>
    </w:p>
    <w:p>
      <w:pPr>
        <w:pageBreakBefore w:val="0"/>
        <w:widowControl/>
        <w:kinsoku/>
        <w:overflowPunct/>
        <w:topLinePunct w:val="0"/>
        <w:bidi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szCs w:val="21"/>
        </w:rPr>
        <w:t>经校准的</w:t>
      </w:r>
      <w:r>
        <w:rPr>
          <w:rFonts w:hint="eastAsia" w:ascii="宋体" w:hAnsi="宋体" w:eastAsia="宋体" w:cs="宋体"/>
          <w:sz w:val="24"/>
          <w:szCs w:val="21"/>
          <w:lang w:eastAsia="zh-CN"/>
        </w:rPr>
        <w:t>测定仪</w:t>
      </w:r>
      <w:r>
        <w:rPr>
          <w:rFonts w:hint="eastAsia" w:ascii="宋体" w:hAnsi="宋体" w:eastAsia="宋体" w:cs="宋体"/>
          <w:sz w:val="24"/>
          <w:szCs w:val="21"/>
        </w:rPr>
        <w:t>出具校准证书</w:t>
      </w:r>
      <w:r>
        <w:rPr>
          <w:rFonts w:hint="eastAsia" w:ascii="宋体" w:hAnsi="宋体" w:eastAsia="宋体" w:cs="宋体"/>
          <w:sz w:val="24"/>
        </w:rPr>
        <w:t>，</w:t>
      </w:r>
      <w:r>
        <w:rPr>
          <w:rFonts w:hint="eastAsia" w:ascii="宋体" w:hAnsi="宋体" w:eastAsia="宋体" w:cs="宋体"/>
          <w:sz w:val="24"/>
          <w:lang w:eastAsia="zh-CN"/>
        </w:rPr>
        <w:t>给出校准结果以及</w:t>
      </w:r>
      <w:r>
        <w:rPr>
          <w:rFonts w:hint="eastAsia" w:ascii="宋体" w:hAnsi="宋体" w:cs="宋体"/>
          <w:sz w:val="24"/>
          <w:lang w:val="en-US" w:eastAsia="zh-CN"/>
        </w:rPr>
        <w:t>扩展</w:t>
      </w:r>
      <w:r>
        <w:rPr>
          <w:rFonts w:hint="eastAsia" w:ascii="宋体" w:hAnsi="宋体" w:eastAsia="宋体" w:cs="宋体"/>
          <w:sz w:val="24"/>
          <w:lang w:eastAsia="zh-CN"/>
        </w:rPr>
        <w:t>不确定度。</w:t>
      </w:r>
      <w:r>
        <w:rPr>
          <w:rFonts w:hint="eastAsia" w:ascii="宋体" w:hAnsi="宋体" w:eastAsia="宋体" w:cs="宋体"/>
          <w:sz w:val="24"/>
        </w:rPr>
        <w:t>校准记录格式见附录A</w:t>
      </w:r>
      <w:r>
        <w:rPr>
          <w:rFonts w:hint="eastAsia" w:ascii="宋体" w:hAnsi="宋体" w:eastAsia="宋体" w:cs="宋体"/>
          <w:sz w:val="24"/>
          <w:lang w:eastAsia="zh-CN"/>
        </w:rPr>
        <w:t>（</w:t>
      </w:r>
      <w:r>
        <w:rPr>
          <w:rFonts w:hint="eastAsia" w:ascii="宋体" w:hAnsi="宋体" w:eastAsia="宋体" w:cs="宋体"/>
          <w:sz w:val="24"/>
          <w:lang w:val="en-US" w:eastAsia="zh-CN"/>
        </w:rPr>
        <w:t>推荐性</w:t>
      </w:r>
      <w:r>
        <w:rPr>
          <w:rFonts w:hint="eastAsia" w:ascii="宋体" w:hAnsi="宋体" w:eastAsia="宋体" w:cs="宋体"/>
          <w:sz w:val="24"/>
          <w:lang w:eastAsia="zh-CN"/>
        </w:rPr>
        <w:t>）</w:t>
      </w:r>
      <w:r>
        <w:rPr>
          <w:rFonts w:hint="eastAsia" w:ascii="宋体" w:hAnsi="宋体" w:eastAsia="宋体" w:cs="宋体"/>
          <w:sz w:val="24"/>
        </w:rPr>
        <w:t>，校准证书内页的信息</w:t>
      </w:r>
      <w:r>
        <w:rPr>
          <w:rFonts w:hint="eastAsia" w:ascii="宋体" w:hAnsi="宋体" w:eastAsia="宋体" w:cs="宋体"/>
          <w:sz w:val="24"/>
          <w:lang w:val="en-US" w:eastAsia="zh-CN"/>
        </w:rPr>
        <w:t>和</w:t>
      </w:r>
      <w:r>
        <w:rPr>
          <w:rFonts w:hint="eastAsia" w:ascii="宋体" w:hAnsi="宋体" w:eastAsia="宋体" w:cs="宋体"/>
          <w:sz w:val="24"/>
        </w:rPr>
        <w:t>格式见附录B</w:t>
      </w:r>
      <w:r>
        <w:rPr>
          <w:rFonts w:hint="eastAsia" w:ascii="宋体" w:hAnsi="宋体" w:eastAsia="宋体" w:cs="宋体"/>
          <w:sz w:val="24"/>
          <w:lang w:eastAsia="zh-CN"/>
        </w:rPr>
        <w:t>（</w:t>
      </w:r>
      <w:r>
        <w:rPr>
          <w:rFonts w:hint="eastAsia" w:ascii="宋体" w:hAnsi="宋体" w:eastAsia="宋体" w:cs="宋体"/>
          <w:sz w:val="24"/>
          <w:lang w:val="en-US" w:eastAsia="zh-CN"/>
        </w:rPr>
        <w:t>推荐性</w:t>
      </w:r>
      <w:r>
        <w:rPr>
          <w:rFonts w:hint="eastAsia" w:ascii="宋体" w:hAnsi="宋体" w:eastAsia="宋体" w:cs="宋体"/>
          <w:sz w:val="24"/>
          <w:lang w:eastAsia="zh-CN"/>
        </w:rPr>
        <w:t>）</w:t>
      </w:r>
      <w:r>
        <w:rPr>
          <w:rFonts w:hint="eastAsia" w:ascii="宋体" w:hAnsi="宋体" w:eastAsia="宋体" w:cs="宋体"/>
          <w:sz w:val="24"/>
        </w:rPr>
        <w:t>。</w:t>
      </w:r>
    </w:p>
    <w:p>
      <w:pPr>
        <w:pStyle w:val="2"/>
        <w:keepNext/>
        <w:keepLines w:val="0"/>
        <w:pageBreakBefore w:val="0"/>
        <w:widowControl w:val="0"/>
        <w:kinsoku/>
        <w:wordWrap/>
        <w:overflowPunct/>
        <w:topLinePunct w:val="0"/>
        <w:autoSpaceDE/>
        <w:autoSpaceDN/>
        <w:bidi w:val="0"/>
        <w:adjustRightInd w:val="0"/>
        <w:snapToGrid/>
        <w:spacing w:line="480" w:lineRule="auto"/>
        <w:jc w:val="both"/>
        <w:textAlignment w:val="baseline"/>
        <w:rPr>
          <w:rFonts w:hint="eastAsia" w:ascii="黑体" w:hAnsi="黑体" w:eastAsia="黑体" w:cs="黑体"/>
          <w:b w:val="0"/>
          <w:sz w:val="24"/>
          <w:szCs w:val="24"/>
        </w:rPr>
      </w:pPr>
      <w:bookmarkStart w:id="89" w:name="_Toc14038"/>
      <w:bookmarkStart w:id="90" w:name="_Toc401809167"/>
      <w:bookmarkStart w:id="91" w:name="_Toc85639233"/>
      <w:bookmarkStart w:id="92" w:name="_Toc401579867"/>
      <w:bookmarkStart w:id="93" w:name="_Toc401533696"/>
      <w:bookmarkStart w:id="94" w:name="_Toc400202028"/>
      <w:bookmarkStart w:id="95" w:name="_Toc401844871"/>
      <w:bookmarkStart w:id="96" w:name="_Toc401579902"/>
      <w:bookmarkStart w:id="97" w:name="_Toc11203"/>
      <w:bookmarkStart w:id="98" w:name="_Toc956"/>
      <w:bookmarkStart w:id="99" w:name="_Toc386972810"/>
      <w:bookmarkStart w:id="100" w:name="_Toc387051600"/>
      <w:r>
        <w:rPr>
          <w:rFonts w:hint="eastAsia" w:ascii="黑体" w:hAnsi="黑体" w:eastAsia="黑体" w:cs="黑体"/>
          <w:b w:val="0"/>
          <w:sz w:val="24"/>
          <w:szCs w:val="24"/>
          <w:lang w:val="en-US" w:eastAsia="zh-CN"/>
        </w:rPr>
        <w:t>8</w:t>
      </w:r>
      <w:r>
        <w:rPr>
          <w:rFonts w:hint="eastAsia" w:ascii="黑体" w:hAnsi="黑体" w:eastAsia="黑体" w:cs="黑体"/>
          <w:b w:val="0"/>
          <w:sz w:val="24"/>
          <w:szCs w:val="24"/>
        </w:rPr>
        <w:t xml:space="preserve"> </w:t>
      </w:r>
      <w:r>
        <w:rPr>
          <w:rFonts w:hint="eastAsia" w:ascii="黑体" w:hAnsi="黑体" w:eastAsia="黑体" w:cs="黑体"/>
          <w:b w:val="0"/>
          <w:sz w:val="24"/>
          <w:szCs w:val="24"/>
          <w:lang w:val="en-US" w:eastAsia="zh-CN"/>
        </w:rPr>
        <w:t xml:space="preserve"> </w:t>
      </w:r>
      <w:r>
        <w:rPr>
          <w:rFonts w:hint="eastAsia" w:ascii="黑体" w:hAnsi="黑体" w:eastAsia="黑体" w:cs="黑体"/>
          <w:b w:val="0"/>
          <w:sz w:val="24"/>
          <w:szCs w:val="24"/>
        </w:rPr>
        <w:t>复校时间间隔</w:t>
      </w:r>
      <w:bookmarkEnd w:id="89"/>
      <w:bookmarkEnd w:id="90"/>
      <w:bookmarkEnd w:id="91"/>
      <w:bookmarkEnd w:id="92"/>
      <w:bookmarkEnd w:id="93"/>
      <w:bookmarkEnd w:id="94"/>
      <w:bookmarkEnd w:id="95"/>
      <w:bookmarkEnd w:id="96"/>
      <w:bookmarkEnd w:id="97"/>
      <w:bookmarkEnd w:id="98"/>
      <w:bookmarkEnd w:id="99"/>
      <w:bookmarkEnd w:id="100"/>
    </w:p>
    <w:p>
      <w:pPr>
        <w:pageBreakBefore w:val="0"/>
        <w:kinsoku/>
        <w:overflowPunct/>
        <w:topLinePunct w:val="0"/>
        <w:bidi w:val="0"/>
        <w:spacing w:line="360" w:lineRule="auto"/>
        <w:ind w:firstLine="480" w:firstLineChars="200"/>
        <w:rPr>
          <w:rFonts w:hint="eastAsia" w:ascii="宋体" w:hAnsi="宋体" w:eastAsia="宋体" w:cs="宋体"/>
          <w:sz w:val="28"/>
          <w:szCs w:val="28"/>
        </w:rPr>
      </w:pPr>
      <w:r>
        <w:rPr>
          <w:rFonts w:hint="eastAsia" w:ascii="宋体" w:hAnsi="宋体" w:eastAsia="宋体" w:cs="宋体"/>
          <w:sz w:val="24"/>
        </w:rPr>
        <w:t>由于复校时间间隔的长短是由</w:t>
      </w:r>
      <w:r>
        <w:rPr>
          <w:rFonts w:hint="eastAsia" w:ascii="宋体" w:hAnsi="宋体" w:eastAsia="宋体" w:cs="宋体"/>
          <w:sz w:val="24"/>
          <w:lang w:eastAsia="zh-CN"/>
        </w:rPr>
        <w:t>测定仪</w:t>
      </w:r>
      <w:r>
        <w:rPr>
          <w:rFonts w:hint="eastAsia" w:ascii="宋体" w:hAnsi="宋体" w:eastAsia="宋体" w:cs="宋体"/>
          <w:sz w:val="24"/>
        </w:rPr>
        <w:t>的使用情况、使用者、仪器本身质量等</w:t>
      </w:r>
      <w:r>
        <w:rPr>
          <w:rFonts w:hint="eastAsia" w:ascii="宋体" w:hAnsi="宋体" w:eastAsia="宋体" w:cs="宋体"/>
          <w:sz w:val="24"/>
          <w:lang w:eastAsia="zh-CN"/>
        </w:rPr>
        <w:t>诸</w:t>
      </w:r>
      <w:r>
        <w:rPr>
          <w:rFonts w:hint="eastAsia" w:ascii="宋体" w:hAnsi="宋体" w:eastAsia="宋体" w:cs="宋体"/>
          <w:sz w:val="24"/>
        </w:rPr>
        <w:t>因素所决定，因此</w:t>
      </w:r>
      <w:r>
        <w:rPr>
          <w:rFonts w:hint="eastAsia" w:ascii="宋体" w:hAnsi="宋体" w:cs="宋体"/>
          <w:sz w:val="24"/>
          <w:lang w:val="en-US" w:eastAsia="zh-CN"/>
        </w:rPr>
        <w:t>送校</w:t>
      </w:r>
      <w:r>
        <w:rPr>
          <w:rFonts w:hint="eastAsia" w:ascii="宋体" w:hAnsi="宋体" w:eastAsia="宋体" w:cs="宋体"/>
          <w:sz w:val="24"/>
        </w:rPr>
        <w:t>单位可根据实际</w:t>
      </w:r>
      <w:r>
        <w:rPr>
          <w:rFonts w:hint="eastAsia" w:ascii="宋体" w:hAnsi="宋体" w:eastAsia="宋体" w:cs="宋体"/>
          <w:sz w:val="24"/>
          <w:lang w:eastAsia="zh-CN"/>
        </w:rPr>
        <w:t>使用</w:t>
      </w:r>
      <w:r>
        <w:rPr>
          <w:rFonts w:hint="eastAsia" w:ascii="宋体" w:hAnsi="宋体" w:eastAsia="宋体" w:cs="宋体"/>
          <w:sz w:val="24"/>
        </w:rPr>
        <w:t>情况决定复校时间间隔</w:t>
      </w:r>
      <w:r>
        <w:rPr>
          <w:rFonts w:hint="eastAsia" w:ascii="宋体" w:hAnsi="宋体" w:eastAsia="宋体" w:cs="宋体"/>
          <w:sz w:val="24"/>
          <w:lang w:eastAsia="zh-CN"/>
        </w:rPr>
        <w:t>，</w:t>
      </w:r>
      <w:r>
        <w:rPr>
          <w:rFonts w:hint="eastAsia" w:ascii="宋体" w:hAnsi="宋体" w:eastAsia="宋体" w:cs="宋体"/>
          <w:sz w:val="24"/>
        </w:rPr>
        <w:t>建议复校时间间隔</w:t>
      </w:r>
      <w:r>
        <w:rPr>
          <w:rFonts w:hint="eastAsia" w:ascii="宋体" w:hAnsi="宋体" w:cs="宋体"/>
          <w:sz w:val="24"/>
          <w:lang w:eastAsia="zh-CN"/>
        </w:rPr>
        <w:t>不超过</w:t>
      </w:r>
      <w:r>
        <w:rPr>
          <w:rFonts w:hint="eastAsia" w:ascii="宋体" w:hAnsi="宋体" w:eastAsia="宋体" w:cs="宋体"/>
          <w:sz w:val="24"/>
        </w:rPr>
        <w:t>1</w:t>
      </w:r>
      <w:r>
        <w:rPr>
          <w:rFonts w:hint="eastAsia" w:ascii="宋体" w:hAnsi="宋体" w:eastAsia="宋体" w:cs="宋体"/>
          <w:sz w:val="24"/>
          <w:lang w:val="zh-CN"/>
        </w:rPr>
        <w:t>年。</w:t>
      </w:r>
      <w:bookmarkStart w:id="101" w:name="_Toc6978"/>
      <w:bookmarkStart w:id="102" w:name="_Toc11106"/>
      <w:bookmarkStart w:id="103" w:name="_Toc401579871"/>
      <w:bookmarkStart w:id="104" w:name="_Toc401579906"/>
      <w:bookmarkStart w:id="105" w:name="_Toc401533700"/>
      <w:bookmarkStart w:id="106" w:name="_Toc85639240"/>
      <w:bookmarkStart w:id="107" w:name="_Toc401809171"/>
    </w:p>
    <w:p>
      <w:pPr>
        <w:pageBreakBefore w:val="0"/>
        <w:kinsoku/>
        <w:overflowPunct/>
        <w:topLinePunct w:val="0"/>
        <w:bidi w:val="0"/>
        <w:spacing w:line="360" w:lineRule="auto"/>
        <w:rPr>
          <w:rFonts w:hint="eastAsia" w:ascii="宋体" w:hAnsi="宋体" w:eastAsia="宋体" w:cs="宋体"/>
          <w:sz w:val="28"/>
          <w:szCs w:val="28"/>
        </w:rPr>
      </w:pPr>
    </w:p>
    <w:p>
      <w:pPr>
        <w:pageBreakBefore w:val="0"/>
        <w:kinsoku/>
        <w:overflowPunct/>
        <w:topLinePunct w:val="0"/>
        <w:bidi w:val="0"/>
        <w:spacing w:line="360" w:lineRule="auto"/>
        <w:rPr>
          <w:rFonts w:hint="eastAsia" w:ascii="宋体" w:hAnsi="宋体" w:eastAsia="宋体" w:cs="宋体"/>
          <w:sz w:val="28"/>
          <w:szCs w:val="28"/>
        </w:rPr>
      </w:pPr>
    </w:p>
    <w:p>
      <w:pPr>
        <w:pageBreakBefore w:val="0"/>
        <w:kinsoku/>
        <w:overflowPunct/>
        <w:topLinePunct w:val="0"/>
        <w:bidi w:val="0"/>
        <w:spacing w:line="360" w:lineRule="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sz w:val="28"/>
          <w:szCs w:val="28"/>
        </w:rPr>
        <w:t>附录A</w:t>
      </w:r>
      <w:bookmarkEnd w:id="101"/>
      <w:bookmarkEnd w:id="102"/>
      <w:bookmarkStart w:id="108" w:name="_Toc470682955"/>
    </w:p>
    <w:p>
      <w:pPr>
        <w:pageBreakBefore w:val="0"/>
        <w:kinsoku/>
        <w:overflowPunct/>
        <w:topLinePunct w:val="0"/>
        <w:bidi w:val="0"/>
        <w:spacing w:line="360" w:lineRule="auto"/>
        <w:jc w:val="center"/>
        <w:outlineLvl w:val="0"/>
        <w:rPr>
          <w:rFonts w:hint="eastAsia" w:ascii="宋体" w:hAnsi="宋体" w:eastAsia="宋体" w:cs="宋体"/>
          <w:b w:val="0"/>
          <w:bCs w:val="0"/>
          <w:color w:val="auto"/>
          <w:sz w:val="28"/>
          <w:szCs w:val="28"/>
        </w:rPr>
      </w:pPr>
      <w:bookmarkStart w:id="109" w:name="_Toc14246"/>
      <w:bookmarkStart w:id="110" w:name="_Toc31200"/>
      <w:r>
        <w:rPr>
          <w:rFonts w:hint="eastAsia" w:ascii="黑体" w:hAnsi="黑体" w:eastAsia="黑体" w:cs="黑体"/>
          <w:b w:val="0"/>
          <w:bCs w:val="0"/>
          <w:color w:val="auto"/>
          <w:sz w:val="28"/>
          <w:szCs w:val="28"/>
          <w:lang w:eastAsia="zh-CN"/>
        </w:rPr>
        <w:t>松装密度测定仪</w:t>
      </w:r>
      <w:r>
        <w:rPr>
          <w:rFonts w:hint="eastAsia" w:ascii="黑体" w:hAnsi="黑体" w:eastAsia="黑体" w:cs="黑体"/>
          <w:b w:val="0"/>
          <w:bCs w:val="0"/>
          <w:color w:val="auto"/>
          <w:sz w:val="28"/>
          <w:szCs w:val="28"/>
        </w:rPr>
        <w:t>校准记录</w:t>
      </w:r>
      <w:bookmarkEnd w:id="108"/>
      <w:bookmarkStart w:id="111" w:name="_Toc470682956"/>
      <w:r>
        <w:rPr>
          <w:rFonts w:hint="eastAsia" w:ascii="黑体" w:hAnsi="黑体" w:eastAsia="黑体" w:cs="黑体"/>
          <w:b w:val="0"/>
          <w:bCs w:val="0"/>
          <w:color w:val="auto"/>
          <w:sz w:val="28"/>
          <w:szCs w:val="28"/>
        </w:rPr>
        <w:t>格式</w:t>
      </w:r>
      <w:bookmarkEnd w:id="109"/>
      <w:bookmarkEnd w:id="110"/>
      <w:r>
        <w:rPr>
          <w:rFonts w:hint="eastAsia" w:ascii="黑体" w:hAnsi="黑体" w:eastAsia="黑体" w:cs="黑体"/>
          <w:b w:val="0"/>
          <w:bCs w:val="0"/>
          <w:color w:val="auto"/>
          <w:sz w:val="28"/>
          <w:szCs w:val="28"/>
        </w:rPr>
        <w:t>（推荐性）</w:t>
      </w:r>
    </w:p>
    <w:tbl>
      <w:tblPr>
        <w:tblStyle w:val="2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49"/>
        <w:gridCol w:w="774"/>
        <w:gridCol w:w="1123"/>
        <w:gridCol w:w="1267"/>
        <w:gridCol w:w="1232"/>
        <w:gridCol w:w="366"/>
        <w:gridCol w:w="3209"/>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11"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r>
              <w:rPr>
                <w:rFonts w:hint="eastAsia" w:ascii="宋体" w:hAnsi="宋体" w:eastAsia="宋体" w:cs="宋体"/>
                <w:caps w:val="0"/>
                <w:color w:val="auto"/>
                <w:spacing w:val="0"/>
                <w:position w:val="0"/>
                <w:szCs w:val="21"/>
              </w:rPr>
              <w:t>委托单位</w:t>
            </w:r>
          </w:p>
        </w:tc>
        <w:tc>
          <w:tcPr>
            <w:tcW w:w="1848" w:type="pct"/>
            <w:gridSpan w:val="4"/>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eastAsia="zh-CN"/>
              </w:rPr>
            </w:pPr>
          </w:p>
        </w:tc>
        <w:tc>
          <w:tcPr>
            <w:tcW w:w="648"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val="en-US" w:eastAsia="zh-CN"/>
              </w:rPr>
              <w:t>仪器名称</w:t>
            </w:r>
          </w:p>
        </w:tc>
        <w:tc>
          <w:tcPr>
            <w:tcW w:w="1891" w:type="pct"/>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1"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eastAsia="zh-CN"/>
              </w:rPr>
            </w:pPr>
            <w:r>
              <w:rPr>
                <w:rFonts w:hint="eastAsia" w:ascii="宋体" w:hAnsi="宋体" w:eastAsia="宋体" w:cs="宋体"/>
                <w:caps w:val="0"/>
                <w:color w:val="auto"/>
                <w:spacing w:val="0"/>
                <w:position w:val="0"/>
                <w:szCs w:val="21"/>
                <w:lang w:val="en-US" w:eastAsia="zh-CN"/>
              </w:rPr>
              <w:t>制造厂家</w:t>
            </w:r>
          </w:p>
        </w:tc>
        <w:tc>
          <w:tcPr>
            <w:tcW w:w="1848" w:type="pct"/>
            <w:gridSpan w:val="4"/>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c>
          <w:tcPr>
            <w:tcW w:w="648"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val="en-US" w:eastAsia="zh-CN"/>
              </w:rPr>
              <w:t>型号规格</w:t>
            </w:r>
          </w:p>
        </w:tc>
        <w:tc>
          <w:tcPr>
            <w:tcW w:w="1891" w:type="pct"/>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11"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val="en-US" w:eastAsia="zh-CN"/>
              </w:rPr>
              <w:t>环境温度</w:t>
            </w:r>
          </w:p>
        </w:tc>
        <w:tc>
          <w:tcPr>
            <w:tcW w:w="590" w:type="pct"/>
            <w:gridSpan w:val="2"/>
            <w:noWrap w:val="0"/>
            <w:vAlign w:val="center"/>
          </w:tcPr>
          <w:p>
            <w:pPr>
              <w:pStyle w:val="13"/>
              <w:pageBreakBefore w:val="0"/>
              <w:tabs>
                <w:tab w:val="left" w:pos="765"/>
                <w:tab w:val="left" w:pos="930"/>
              </w:tabs>
              <w:kinsoku/>
              <w:wordWrap/>
              <w:overflowPunct/>
              <w:topLinePunct w:val="0"/>
              <w:bidi w:val="0"/>
              <w:adjustRightInd w:val="0"/>
              <w:snapToGrid w:val="0"/>
              <w:ind w:right="11"/>
              <w:jc w:val="righ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590" w:type="pct"/>
            <w:noWrap w:val="0"/>
            <w:vAlign w:val="center"/>
          </w:tcPr>
          <w:p>
            <w:pPr>
              <w:pStyle w:val="13"/>
              <w:pageBreakBefore w:val="0"/>
              <w:tabs>
                <w:tab w:val="left" w:pos="765"/>
                <w:tab w:val="left" w:pos="930"/>
              </w:tabs>
              <w:kinsoku/>
              <w:wordWrap/>
              <w:overflowPunct/>
              <w:topLinePunct w:val="0"/>
              <w:bidi w:val="0"/>
              <w:adjustRightInd w:val="0"/>
              <w:snapToGrid w:val="0"/>
              <w:ind w:right="11"/>
              <w:jc w:val="both"/>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相对湿度</w:t>
            </w:r>
          </w:p>
        </w:tc>
        <w:tc>
          <w:tcPr>
            <w:tcW w:w="666" w:type="pct"/>
            <w:noWrap w:val="0"/>
            <w:vAlign w:val="center"/>
          </w:tcPr>
          <w:p>
            <w:pPr>
              <w:pStyle w:val="13"/>
              <w:pageBreakBefore w:val="0"/>
              <w:tabs>
                <w:tab w:val="left" w:pos="765"/>
                <w:tab w:val="left" w:pos="930"/>
              </w:tabs>
              <w:kinsoku/>
              <w:wordWrap/>
              <w:overflowPunct/>
              <w:topLinePunct w:val="0"/>
              <w:bidi w:val="0"/>
              <w:adjustRightInd w:val="0"/>
              <w:snapToGrid w:val="0"/>
              <w:ind w:right="11"/>
              <w:jc w:val="right"/>
              <w:textAlignment w:val="center"/>
              <w:rPr>
                <w:rFonts w:hint="eastAsia" w:ascii="宋体" w:hAnsi="宋体" w:eastAsia="宋体" w:cs="宋体"/>
                <w:b w:val="0"/>
                <w:bCs/>
                <w:sz w:val="21"/>
                <w:szCs w:val="21"/>
                <w:lang w:val="en-US" w:eastAsia="zh-CN"/>
              </w:rPr>
            </w:pPr>
            <w:r>
              <w:rPr>
                <w:rFonts w:hint="eastAsia" w:asciiTheme="minorEastAsia" w:hAnsiTheme="minorEastAsia" w:eastAsiaTheme="minorEastAsia" w:cstheme="minorEastAsia"/>
                <w:caps w:val="0"/>
                <w:snapToGrid/>
                <w:color w:val="auto"/>
                <w:spacing w:val="0"/>
                <w:kern w:val="2"/>
                <w:position w:val="0"/>
                <w:sz w:val="24"/>
                <w:szCs w:val="24"/>
              </w:rPr>
              <w:t>％</w:t>
            </w:r>
          </w:p>
        </w:tc>
        <w:tc>
          <w:tcPr>
            <w:tcW w:w="648"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val="en-US" w:eastAsia="zh-CN"/>
              </w:rPr>
              <w:t>出厂编号</w:t>
            </w:r>
          </w:p>
        </w:tc>
        <w:tc>
          <w:tcPr>
            <w:tcW w:w="1891" w:type="pct"/>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11"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eastAsia="zh-CN"/>
              </w:rPr>
            </w:pPr>
            <w:r>
              <w:rPr>
                <w:rFonts w:hint="eastAsia" w:ascii="宋体" w:hAnsi="宋体" w:eastAsia="宋体" w:cs="宋体"/>
                <w:caps w:val="0"/>
                <w:color w:val="auto"/>
                <w:spacing w:val="0"/>
                <w:position w:val="0"/>
                <w:szCs w:val="21"/>
                <w:lang w:eastAsia="zh-CN"/>
              </w:rPr>
              <w:t>校准日期</w:t>
            </w:r>
          </w:p>
        </w:tc>
        <w:tc>
          <w:tcPr>
            <w:tcW w:w="1848" w:type="pct"/>
            <w:gridSpan w:val="4"/>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c>
          <w:tcPr>
            <w:tcW w:w="648"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eastAsia="zh-CN"/>
              </w:rPr>
              <w:t>校准</w:t>
            </w:r>
            <w:r>
              <w:rPr>
                <w:rFonts w:hint="eastAsia" w:ascii="宋体" w:hAnsi="宋体" w:eastAsia="宋体" w:cs="宋体"/>
                <w:caps w:val="0"/>
                <w:color w:val="auto"/>
                <w:spacing w:val="0"/>
                <w:position w:val="0"/>
                <w:szCs w:val="21"/>
                <w:lang w:val="en-US" w:eastAsia="zh-CN"/>
              </w:rPr>
              <w:t>人员</w:t>
            </w:r>
          </w:p>
        </w:tc>
        <w:tc>
          <w:tcPr>
            <w:tcW w:w="1891" w:type="pct"/>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1"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eastAsia="zh-CN"/>
              </w:rPr>
            </w:pPr>
            <w:r>
              <w:rPr>
                <w:rFonts w:hint="eastAsia" w:ascii="宋体" w:hAnsi="宋体" w:eastAsia="宋体" w:cs="宋体"/>
                <w:caps w:val="0"/>
                <w:color w:val="auto"/>
                <w:spacing w:val="0"/>
                <w:position w:val="0"/>
                <w:szCs w:val="21"/>
                <w:lang w:val="en-US" w:eastAsia="zh-CN"/>
              </w:rPr>
              <w:t>校准地点</w:t>
            </w:r>
          </w:p>
        </w:tc>
        <w:tc>
          <w:tcPr>
            <w:tcW w:w="1848" w:type="pct"/>
            <w:gridSpan w:val="4"/>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c>
          <w:tcPr>
            <w:tcW w:w="648"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eastAsia="zh-CN"/>
              </w:rPr>
            </w:pPr>
            <w:r>
              <w:rPr>
                <w:rFonts w:hint="eastAsia" w:ascii="宋体" w:hAnsi="宋体" w:eastAsia="宋体" w:cs="宋体"/>
                <w:caps w:val="0"/>
                <w:color w:val="auto"/>
                <w:spacing w:val="0"/>
                <w:position w:val="0"/>
                <w:szCs w:val="21"/>
                <w:lang w:val="en-US" w:eastAsia="zh-CN"/>
              </w:rPr>
              <w:t>核验人员</w:t>
            </w:r>
          </w:p>
        </w:tc>
        <w:tc>
          <w:tcPr>
            <w:tcW w:w="1891" w:type="pct"/>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11"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val="en-US" w:eastAsia="zh-CN"/>
              </w:rPr>
              <w:t>校准依据</w:t>
            </w:r>
          </w:p>
        </w:tc>
        <w:tc>
          <w:tcPr>
            <w:tcW w:w="1848" w:type="pct"/>
            <w:gridSpan w:val="4"/>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c>
          <w:tcPr>
            <w:tcW w:w="648" w:type="pct"/>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lang w:val="en-US" w:eastAsia="zh-CN"/>
              </w:rPr>
            </w:pPr>
            <w:r>
              <w:rPr>
                <w:rFonts w:hint="eastAsia" w:ascii="宋体" w:hAnsi="宋体" w:eastAsia="宋体" w:cs="宋体"/>
                <w:caps w:val="0"/>
                <w:color w:val="auto"/>
                <w:spacing w:val="0"/>
                <w:position w:val="0"/>
                <w:szCs w:val="21"/>
                <w:lang w:val="en-US" w:eastAsia="zh-CN"/>
              </w:rPr>
              <w:t>证书编号</w:t>
            </w:r>
          </w:p>
        </w:tc>
        <w:tc>
          <w:tcPr>
            <w:tcW w:w="1891" w:type="pct"/>
            <w:gridSpan w:val="3"/>
            <w:noWrap w:val="0"/>
            <w:vAlign w:val="center"/>
          </w:tcPr>
          <w:p>
            <w:pPr>
              <w:pStyle w:val="13"/>
              <w:pageBreakBefore w:val="0"/>
              <w:tabs>
                <w:tab w:val="left" w:pos="765"/>
                <w:tab w:val="left" w:pos="930"/>
              </w:tabs>
              <w:kinsoku/>
              <w:wordWrap/>
              <w:overflowPunct/>
              <w:topLinePunct w:val="0"/>
              <w:bidi w:val="0"/>
              <w:adjustRightInd w:val="0"/>
              <w:snapToGrid w:val="0"/>
              <w:ind w:right="11"/>
              <w:jc w:val="center"/>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301" w:hRule="atLeast"/>
          <w:jc w:val="center"/>
        </w:trPr>
        <w:tc>
          <w:tcPr>
            <w:tcW w:w="4989" w:type="pct"/>
            <w:gridSpan w:val="8"/>
            <w:tcBorders>
              <w:top w:val="nil"/>
              <w:left w:val="nil"/>
              <w:bottom w:val="single" w:color="auto" w:sz="4" w:space="0"/>
              <w:right w:val="nil"/>
            </w:tcBorders>
            <w:noWrap w:val="0"/>
            <w:vAlign w:val="center"/>
          </w:tcPr>
          <w:p>
            <w:pPr>
              <w:pageBreakBefore w:val="0"/>
              <w:kinsoku/>
              <w:wordWrap/>
              <w:overflowPunct/>
              <w:topLinePunct w:val="0"/>
              <w:bidi w:val="0"/>
              <w:adjustRightInd w:val="0"/>
              <w:snapToGrid w:val="0"/>
              <w:spacing w:before="156" w:beforeLines="50"/>
              <w:ind w:right="-88" w:rightChars="-42" w:firstLine="3570" w:firstLineChars="1700"/>
              <w:jc w:val="both"/>
              <w:textAlignment w:val="center"/>
              <w:rPr>
                <w:rFonts w:hint="eastAsia" w:ascii="宋体" w:hAnsi="宋体" w:eastAsia="宋体" w:cs="宋体"/>
                <w:caps w:val="0"/>
                <w:color w:val="auto"/>
                <w:spacing w:val="0"/>
                <w:position w:val="0"/>
                <w:szCs w:val="21"/>
              </w:rPr>
            </w:pPr>
            <w:r>
              <w:rPr>
                <w:rFonts w:hint="eastAsia" w:ascii="黑体" w:hAnsi="黑体" w:eastAsia="黑体" w:cs="黑体"/>
                <w:color w:val="auto"/>
                <w:sz w:val="21"/>
                <w:szCs w:val="21"/>
                <w:lang w:eastAsia="zh-CN"/>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389" w:hRule="atLeast"/>
          <w:jc w:val="center"/>
        </w:trPr>
        <w:tc>
          <w:tcPr>
            <w:tcW w:w="795" w:type="pct"/>
            <w:gridSpan w:val="2"/>
            <w:tcBorders>
              <w:top w:val="single" w:color="auto" w:sz="4" w:space="0"/>
              <w:lef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eastAsia" w:ascii="宋体" w:hAnsi="宋体" w:eastAsia="宋体" w:cs="宋体"/>
                <w:caps w:val="0"/>
                <w:color w:val="auto"/>
                <w:spacing w:val="0"/>
                <w:position w:val="0"/>
                <w:szCs w:val="21"/>
              </w:rPr>
            </w:pPr>
            <w:r>
              <w:rPr>
                <w:rFonts w:hint="eastAsia" w:ascii="宋体" w:hAnsi="宋体" w:eastAsia="宋体" w:cs="宋体"/>
                <w:caps w:val="0"/>
                <w:color w:val="auto"/>
                <w:spacing w:val="0"/>
                <w:position w:val="0"/>
                <w:szCs w:val="21"/>
              </w:rPr>
              <w:t>标准器名称</w:t>
            </w:r>
          </w:p>
        </w:tc>
        <w:tc>
          <w:tcPr>
            <w:tcW w:w="998" w:type="pct"/>
            <w:gridSpan w:val="2"/>
            <w:tcBorders>
              <w:top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eastAsia" w:ascii="宋体" w:hAnsi="宋体" w:eastAsia="宋体" w:cs="宋体"/>
                <w:caps w:val="0"/>
                <w:color w:val="auto"/>
                <w:spacing w:val="0"/>
                <w:position w:val="0"/>
                <w:szCs w:val="21"/>
                <w:lang w:eastAsia="zh-CN"/>
              </w:rPr>
            </w:pPr>
            <w:r>
              <w:rPr>
                <w:rFonts w:hint="eastAsia" w:ascii="宋体" w:hAnsi="宋体" w:eastAsia="宋体" w:cs="宋体"/>
                <w:caps w:val="0"/>
                <w:color w:val="auto"/>
                <w:spacing w:val="0"/>
                <w:position w:val="0"/>
                <w:szCs w:val="21"/>
                <w:lang w:eastAsia="zh-CN"/>
              </w:rPr>
              <w:t>测量范围</w:t>
            </w:r>
          </w:p>
        </w:tc>
        <w:tc>
          <w:tcPr>
            <w:tcW w:w="1507" w:type="pct"/>
            <w:gridSpan w:val="3"/>
            <w:tcBorders>
              <w:top w:val="single" w:color="auto" w:sz="4" w:space="0"/>
            </w:tcBorders>
            <w:noWrap w:val="0"/>
            <w:vAlign w:val="center"/>
          </w:tcPr>
          <w:p>
            <w:pPr>
              <w:pageBreakBefore w:val="0"/>
              <w:kinsoku/>
              <w:wordWrap/>
              <w:overflowPunct/>
              <w:topLinePunct w:val="0"/>
              <w:bidi w:val="0"/>
              <w:adjustRightInd w:val="0"/>
              <w:snapToGrid w:val="0"/>
              <w:ind w:left="-105" w:leftChars="-50"/>
              <w:jc w:val="center"/>
              <w:textAlignment w:val="center"/>
              <w:rPr>
                <w:rFonts w:hint="eastAsia" w:ascii="宋体" w:hAnsi="宋体" w:eastAsia="宋体" w:cs="宋体"/>
                <w:caps w:val="0"/>
                <w:color w:val="auto"/>
                <w:spacing w:val="0"/>
                <w:position w:val="0"/>
                <w:szCs w:val="21"/>
              </w:rPr>
            </w:pPr>
            <w:r>
              <w:rPr>
                <w:rFonts w:hint="eastAsia" w:ascii="宋体" w:hAnsi="宋体" w:eastAsia="宋体" w:cs="宋体"/>
                <w:caps w:val="0"/>
                <w:color w:val="auto"/>
                <w:spacing w:val="0"/>
                <w:position w:val="0"/>
                <w:szCs w:val="21"/>
              </w:rPr>
              <w:t>不确定度/准确度等级/</w:t>
            </w:r>
          </w:p>
          <w:p>
            <w:pPr>
              <w:pageBreakBefore w:val="0"/>
              <w:kinsoku/>
              <w:wordWrap/>
              <w:overflowPunct/>
              <w:topLinePunct w:val="0"/>
              <w:bidi w:val="0"/>
              <w:adjustRightInd w:val="0"/>
              <w:snapToGrid w:val="0"/>
              <w:ind w:left="-105" w:leftChars="-50"/>
              <w:jc w:val="center"/>
              <w:textAlignment w:val="center"/>
              <w:rPr>
                <w:rFonts w:hint="eastAsia" w:ascii="宋体" w:hAnsi="宋体" w:eastAsia="宋体" w:cs="宋体"/>
                <w:caps w:val="0"/>
                <w:color w:val="auto"/>
                <w:spacing w:val="0"/>
                <w:position w:val="0"/>
                <w:szCs w:val="21"/>
              </w:rPr>
            </w:pPr>
            <w:r>
              <w:rPr>
                <w:rFonts w:hint="eastAsia" w:ascii="宋体" w:hAnsi="宋体" w:eastAsia="宋体" w:cs="宋体"/>
                <w:caps w:val="0"/>
                <w:color w:val="auto"/>
                <w:spacing w:val="0"/>
                <w:position w:val="0"/>
                <w:szCs w:val="21"/>
              </w:rPr>
              <w:t>最大允许误差</w:t>
            </w:r>
          </w:p>
        </w:tc>
        <w:tc>
          <w:tcPr>
            <w:tcW w:w="1688" w:type="pct"/>
            <w:tcBorders>
              <w:top w:val="single" w:color="auto" w:sz="4" w:space="0"/>
              <w:right w:val="single" w:color="auto" w:sz="4" w:space="0"/>
            </w:tcBorders>
            <w:noWrap w:val="0"/>
            <w:vAlign w:val="center"/>
          </w:tcPr>
          <w:p>
            <w:pPr>
              <w:pageBreakBefore w:val="0"/>
              <w:kinsoku/>
              <w:wordWrap/>
              <w:overflowPunct/>
              <w:topLinePunct w:val="0"/>
              <w:bidi w:val="0"/>
              <w:adjustRightInd w:val="0"/>
              <w:snapToGrid w:val="0"/>
              <w:jc w:val="center"/>
              <w:textAlignment w:val="center"/>
              <w:rPr>
                <w:rFonts w:hint="eastAsia" w:ascii="宋体" w:hAnsi="宋体" w:eastAsia="宋体" w:cs="宋体"/>
                <w:caps w:val="0"/>
                <w:color w:val="auto"/>
                <w:spacing w:val="0"/>
                <w:position w:val="0"/>
                <w:szCs w:val="21"/>
              </w:rPr>
            </w:pPr>
            <w:r>
              <w:rPr>
                <w:rFonts w:hint="eastAsia" w:ascii="宋体" w:hAnsi="宋体" w:eastAsia="宋体" w:cs="宋体"/>
                <w:caps w:val="0"/>
                <w:color w:val="auto"/>
                <w:spacing w:val="0"/>
                <w:position w:val="0"/>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477" w:hRule="atLeast"/>
          <w:jc w:val="center"/>
        </w:trPr>
        <w:tc>
          <w:tcPr>
            <w:tcW w:w="795" w:type="pct"/>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998" w:type="pct"/>
            <w:gridSpan w:val="2"/>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507" w:type="pct"/>
            <w:gridSpan w:val="3"/>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688" w:type="pct"/>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479" w:hRule="atLeast"/>
          <w:jc w:val="center"/>
        </w:trPr>
        <w:tc>
          <w:tcPr>
            <w:tcW w:w="795" w:type="pct"/>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998" w:type="pct"/>
            <w:gridSpan w:val="2"/>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507" w:type="pct"/>
            <w:gridSpan w:val="3"/>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688" w:type="pct"/>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469" w:hRule="atLeast"/>
          <w:jc w:val="center"/>
        </w:trPr>
        <w:tc>
          <w:tcPr>
            <w:tcW w:w="795" w:type="pct"/>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bookmarkStart w:id="112" w:name="_Toc2285"/>
          </w:p>
        </w:tc>
        <w:tc>
          <w:tcPr>
            <w:tcW w:w="998" w:type="pct"/>
            <w:gridSpan w:val="2"/>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507" w:type="pct"/>
            <w:gridSpan w:val="3"/>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688" w:type="pct"/>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449" w:hRule="atLeast"/>
          <w:jc w:val="center"/>
        </w:trPr>
        <w:tc>
          <w:tcPr>
            <w:tcW w:w="795" w:type="pct"/>
            <w:gridSpan w:val="2"/>
            <w:tcBorders>
              <w:lef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998" w:type="pct"/>
            <w:gridSpan w:val="2"/>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507" w:type="pct"/>
            <w:gridSpan w:val="3"/>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c>
          <w:tcPr>
            <w:tcW w:w="1688" w:type="pct"/>
            <w:tcBorders>
              <w:right w:val="single" w:color="auto" w:sz="6" w:space="0"/>
            </w:tcBorders>
            <w:noWrap w:val="0"/>
            <w:vAlign w:val="center"/>
          </w:tcPr>
          <w:p>
            <w:pPr>
              <w:pageBreakBefore w:val="0"/>
              <w:tabs>
                <w:tab w:val="left" w:pos="5728"/>
              </w:tabs>
              <w:kinsoku/>
              <w:wordWrap/>
              <w:overflowPunct/>
              <w:topLinePunct w:val="0"/>
              <w:bidi w:val="0"/>
              <w:adjustRightInd w:val="0"/>
              <w:snapToGrid w:val="0"/>
              <w:textAlignment w:val="center"/>
              <w:rPr>
                <w:rFonts w:hint="eastAsia" w:ascii="宋体" w:hAnsi="宋体" w:eastAsia="宋体" w:cs="宋体"/>
                <w:caps w:val="0"/>
                <w:color w:val="auto"/>
                <w:spacing w:val="0"/>
                <w:position w:val="0"/>
                <w:szCs w:val="21"/>
              </w:rPr>
            </w:pPr>
          </w:p>
        </w:tc>
      </w:tr>
      <w:bookmarkEnd w:id="111"/>
    </w:tbl>
    <w:p>
      <w:pPr>
        <w:keepNext w:val="0"/>
        <w:keepLines w:val="0"/>
        <w:pageBreakBefore w:val="0"/>
        <w:widowControl w:val="0"/>
        <w:kinsoku/>
        <w:wordWrap/>
        <w:overflowPunct/>
        <w:topLinePunct w:val="0"/>
        <w:autoSpaceDE/>
        <w:autoSpaceDN/>
        <w:bidi w:val="0"/>
        <w:adjustRightInd/>
        <w:snapToGrid/>
        <w:spacing w:before="156" w:beforeLines="50" w:line="240" w:lineRule="auto"/>
        <w:ind w:right="-907" w:rightChars="-432" w:firstLine="4200" w:firstLineChars="200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lang w:eastAsia="zh-CN"/>
        </w:rPr>
        <w:t>校准</w:t>
      </w:r>
      <w:r>
        <w:rPr>
          <w:rFonts w:hint="eastAsia" w:ascii="黑体" w:hAnsi="黑体" w:eastAsia="黑体" w:cs="黑体"/>
          <w:color w:val="auto"/>
          <w:sz w:val="21"/>
          <w:szCs w:val="21"/>
        </w:rPr>
        <w:t>结果</w:t>
      </w:r>
    </w:p>
    <w:p>
      <w:pPr>
        <w:keepNext w:val="0"/>
        <w:keepLines w:val="0"/>
        <w:pageBreakBefore w:val="0"/>
        <w:widowControl w:val="0"/>
        <w:kinsoku/>
        <w:wordWrap/>
        <w:overflowPunct/>
        <w:topLinePunct w:val="0"/>
        <w:autoSpaceDE/>
        <w:autoSpaceDN/>
        <w:bidi w:val="0"/>
        <w:adjustRightInd/>
        <w:snapToGrid/>
        <w:spacing w:before="156" w:beforeLines="50" w:line="240" w:lineRule="auto"/>
        <w:ind w:right="-907" w:rightChars="-432"/>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1 密度杯容积                                                                                                                                    </w:t>
      </w:r>
    </w:p>
    <w:tbl>
      <w:tblPr>
        <w:tblStyle w:val="73"/>
        <w:tblW w:w="5114" w:type="pct"/>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34"/>
        <w:gridCol w:w="474"/>
        <w:gridCol w:w="1137"/>
        <w:gridCol w:w="1019"/>
        <w:gridCol w:w="575"/>
        <w:gridCol w:w="1510"/>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282" w:type="pct"/>
            <w:gridSpan w:val="6"/>
            <w:tcBorders>
              <w:bottom w:val="single" w:color="auto" w:sz="4" w:space="0"/>
            </w:tcBorders>
            <w:vAlign w:val="center"/>
          </w:tcPr>
          <w:p>
            <w:pPr>
              <w:pStyle w:val="72"/>
              <w:spacing w:before="76" w:line="212" w:lineRule="auto"/>
              <w:jc w:val="center"/>
              <w:rPr>
                <w:rFonts w:hint="eastAsia" w:ascii="宋体" w:hAnsi="宋体" w:eastAsia="宋体" w:cs="宋体"/>
                <w:sz w:val="21"/>
                <w:szCs w:val="21"/>
                <w:lang w:val="en-US" w:eastAsia="zh-CN"/>
              </w:rPr>
            </w:pPr>
            <w:r>
              <w:rPr>
                <w:rFonts w:hint="eastAsia" w:ascii="宋体" w:hAnsi="宋体" w:eastAsia="宋体" w:cs="宋体"/>
                <w:i w:val="0"/>
                <w:iCs w:val="0"/>
                <w:spacing w:val="2"/>
                <w:sz w:val="21"/>
                <w:szCs w:val="21"/>
                <w:lang w:val="en-US" w:eastAsia="zh-CN"/>
              </w:rPr>
              <w:t>密度杯内径</w:t>
            </w:r>
            <w:r>
              <w:rPr>
                <w:rFonts w:hint="eastAsia" w:ascii="宋体" w:hAnsi="宋体" w:eastAsia="宋体" w:cs="宋体"/>
                <w:i w:val="0"/>
                <w:iCs w:val="0"/>
                <w:spacing w:val="2"/>
                <w:position w:val="-4"/>
                <w:sz w:val="21"/>
                <w:szCs w:val="21"/>
                <w:lang w:val="en-US" w:eastAsia="zh-CN"/>
              </w:rPr>
              <w:object>
                <v:shape id="_x0000_i1043" o:spt="75" type="#_x0000_t75" style="height:13pt;width:13pt;" o:ole="t" filled="f" o:preferrelative="t" stroked="f" coordsize="21600,21600">
                  <v:path/>
                  <v:fill on="f" focussize="0,0"/>
                  <v:stroke on="f"/>
                  <v:imagedata r:id="rId57" o:title=""/>
                  <o:lock v:ext="edit" aspectratio="t"/>
                  <w10:wrap type="none"/>
                  <w10:anchorlock/>
                </v:shape>
                <o:OLEObject Type="Embed" ProgID="Equation.KSEE3" ShapeID="_x0000_i1043" DrawAspect="Content" ObjectID="_1468075744" r:id="rId56">
                  <o:LockedField>false</o:LockedField>
                </o:OLEObject>
              </w:object>
            </w:r>
            <w:r>
              <w:rPr>
                <w:rFonts w:hint="eastAsia" w:ascii="宋体" w:hAnsi="宋体" w:eastAsia="宋体" w:cs="宋体"/>
                <w:i w:val="0"/>
                <w:iCs w:val="0"/>
                <w:spacing w:val="2"/>
                <w:sz w:val="21"/>
                <w:szCs w:val="21"/>
                <w:lang w:val="en-US" w:eastAsia="zh-CN"/>
              </w:rPr>
              <w:t>（mm）</w:t>
            </w:r>
          </w:p>
        </w:tc>
        <w:tc>
          <w:tcPr>
            <w:tcW w:w="1717" w:type="pct"/>
            <w:vAlign w:val="center"/>
          </w:tcPr>
          <w:p>
            <w:pPr>
              <w:pStyle w:val="72"/>
              <w:keepNext w:val="0"/>
              <w:keepLines w:val="0"/>
              <w:pageBreakBefore w:val="0"/>
              <w:widowControl w:val="0"/>
              <w:kinsoku/>
              <w:wordWrap/>
              <w:overflowPunct/>
              <w:topLinePunct w:val="0"/>
              <w:autoSpaceDE/>
              <w:autoSpaceDN/>
              <w:bidi w:val="0"/>
              <w:adjustRightInd/>
              <w:snapToGrid/>
              <w:spacing w:before="76" w:line="21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密度杯内径3次测量平均值</w:t>
            </w:r>
            <w:r>
              <w:rPr>
                <w:rFonts w:hint="eastAsia" w:ascii="宋体" w:hAnsi="宋体" w:eastAsia="宋体" w:cs="宋体"/>
                <w:position w:val="-4"/>
                <w:sz w:val="21"/>
                <w:szCs w:val="21"/>
                <w:lang w:val="en-US" w:eastAsia="zh-CN"/>
              </w:rPr>
              <w:object>
                <v:shape id="_x0000_i1044" o:spt="75" type="#_x0000_t75" style="height:16pt;width:13pt;" o:ole="t" filled="f" o:preferrelative="t" stroked="f" coordsize="21600,21600">
                  <v:path/>
                  <v:fill on="f" focussize="0,0"/>
                  <v:stroke on="f"/>
                  <v:imagedata r:id="rId59" o:title=""/>
                  <o:lock v:ext="edit" aspectratio="t"/>
                  <w10:wrap type="none"/>
                  <w10:anchorlock/>
                </v:shape>
                <o:OLEObject Type="Embed" ProgID="Equation.KSEE3" ShapeID="_x0000_i1044" DrawAspect="Content" ObjectID="_1468075745" r:id="rId58">
                  <o:LockedField>false</o:LockedField>
                </o:OLEObject>
              </w:object>
            </w:r>
            <w:r>
              <w:rPr>
                <w:rFonts w:hint="eastAsia" w:ascii="宋体" w:hAnsi="宋体" w:eastAsia="宋体" w:cs="宋体"/>
                <w:sz w:val="21"/>
                <w:szCs w:val="21"/>
                <w:lang w:val="en-US" w:eastAsia="zh-C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055" w:type="pct"/>
            <w:gridSpan w:val="2"/>
            <w:tcBorders>
              <w:top w:val="single" w:color="auto" w:sz="4" w:space="0"/>
              <w:right w:val="single" w:color="auto" w:sz="4" w:space="0"/>
            </w:tcBorders>
            <w:vAlign w:val="bottom"/>
          </w:tcPr>
          <w:p>
            <w:pPr>
              <w:pStyle w:val="72"/>
              <w:spacing w:before="76" w:line="212" w:lineRule="auto"/>
              <w:jc w:val="right"/>
              <w:rPr>
                <w:rFonts w:hint="eastAsia" w:ascii="宋体" w:hAnsi="宋体" w:eastAsia="宋体" w:cs="宋体"/>
                <w:sz w:val="21"/>
                <w:szCs w:val="21"/>
                <w:lang w:val="en-US" w:eastAsia="zh-CN"/>
              </w:rPr>
            </w:pPr>
          </w:p>
        </w:tc>
        <w:tc>
          <w:tcPr>
            <w:tcW w:w="1132" w:type="pct"/>
            <w:gridSpan w:val="2"/>
            <w:tcBorders>
              <w:top w:val="single" w:color="auto" w:sz="4" w:space="0"/>
              <w:left w:val="single" w:color="auto" w:sz="4" w:space="0"/>
              <w:right w:val="single" w:color="auto" w:sz="4" w:space="0"/>
            </w:tcBorders>
            <w:vAlign w:val="bottom"/>
          </w:tcPr>
          <w:p>
            <w:pPr>
              <w:pStyle w:val="72"/>
              <w:spacing w:before="76" w:line="212" w:lineRule="auto"/>
              <w:jc w:val="right"/>
              <w:rPr>
                <w:rFonts w:hint="eastAsia" w:ascii="宋体" w:hAnsi="宋体" w:eastAsia="宋体" w:cs="宋体"/>
                <w:sz w:val="21"/>
                <w:szCs w:val="21"/>
                <w:lang w:val="en-US" w:eastAsia="zh-CN"/>
              </w:rPr>
            </w:pPr>
          </w:p>
        </w:tc>
        <w:tc>
          <w:tcPr>
            <w:tcW w:w="1094" w:type="pct"/>
            <w:gridSpan w:val="2"/>
            <w:tcBorders>
              <w:top w:val="single" w:color="auto" w:sz="4" w:space="0"/>
              <w:left w:val="single" w:color="auto" w:sz="4" w:space="0"/>
            </w:tcBorders>
            <w:vAlign w:val="bottom"/>
          </w:tcPr>
          <w:p>
            <w:pPr>
              <w:pStyle w:val="72"/>
              <w:spacing w:before="76" w:line="212" w:lineRule="auto"/>
              <w:jc w:val="right"/>
              <w:rPr>
                <w:rFonts w:hint="eastAsia" w:ascii="宋体" w:hAnsi="宋体" w:eastAsia="宋体" w:cs="宋体"/>
                <w:sz w:val="21"/>
                <w:szCs w:val="21"/>
                <w:lang w:val="en-US" w:eastAsia="zh-CN"/>
              </w:rPr>
            </w:pPr>
          </w:p>
        </w:tc>
        <w:tc>
          <w:tcPr>
            <w:tcW w:w="1717" w:type="pct"/>
            <w:tcBorders>
              <w:top w:val="single" w:color="auto" w:sz="4" w:space="0"/>
            </w:tcBorders>
            <w:vAlign w:val="center"/>
          </w:tcPr>
          <w:p>
            <w:pPr>
              <w:pStyle w:val="72"/>
              <w:spacing w:before="72" w:line="219" w:lineRule="auto"/>
              <w:ind w:firstLine="210" w:firstLineChars="100"/>
              <w:jc w:val="right"/>
              <w:rPr>
                <w:rFonts w:hint="eastAsia" w:ascii="宋体" w:hAnsi="宋体" w:eastAsia="宋体" w:cs="宋体"/>
                <w:b w:val="0"/>
                <w:kern w:val="2"/>
                <w:sz w:val="21"/>
                <w:szCs w:val="21"/>
                <w:u w:val="none"/>
                <w:shd w:val="clear"/>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282" w:type="pct"/>
            <w:gridSpan w:val="6"/>
            <w:tcBorders>
              <w:bottom w:val="single" w:color="auto" w:sz="4" w:space="0"/>
            </w:tcBorders>
            <w:vAlign w:val="center"/>
          </w:tcPr>
          <w:p>
            <w:pPr>
              <w:pStyle w:val="72"/>
              <w:spacing w:before="53" w:line="214" w:lineRule="auto"/>
              <w:jc w:val="center"/>
              <w:rPr>
                <w:rFonts w:hint="eastAsia" w:ascii="宋体" w:hAnsi="宋体" w:eastAsia="宋体" w:cs="宋体"/>
                <w:sz w:val="21"/>
                <w:szCs w:val="21"/>
              </w:rPr>
            </w:pPr>
            <w:r>
              <w:rPr>
                <w:rFonts w:hint="eastAsia" w:ascii="宋体" w:hAnsi="宋体" w:eastAsia="宋体" w:cs="宋体"/>
                <w:spacing w:val="2"/>
                <w:sz w:val="21"/>
                <w:szCs w:val="21"/>
                <w:lang w:val="en-US" w:eastAsia="zh-CN"/>
              </w:rPr>
              <w:t>密度杯</w:t>
            </w:r>
            <w:r>
              <w:rPr>
                <w:rFonts w:hint="eastAsia" w:cs="宋体"/>
                <w:spacing w:val="2"/>
                <w:sz w:val="21"/>
                <w:szCs w:val="21"/>
                <w:lang w:val="en-US" w:eastAsia="zh-CN"/>
              </w:rPr>
              <w:t>深</w:t>
            </w:r>
            <w:r>
              <w:rPr>
                <w:rFonts w:hint="eastAsia" w:ascii="宋体" w:hAnsi="宋体" w:eastAsia="宋体" w:cs="宋体"/>
                <w:spacing w:val="2"/>
                <w:sz w:val="21"/>
                <w:szCs w:val="21"/>
                <w:lang w:val="en-US" w:eastAsia="zh-CN"/>
              </w:rPr>
              <w:t>度</w:t>
            </w:r>
            <w:r>
              <w:rPr>
                <w:rFonts w:hint="eastAsia" w:ascii="宋体" w:hAnsi="宋体" w:eastAsia="宋体" w:cs="宋体"/>
                <w:spacing w:val="2"/>
                <w:position w:val="-12"/>
                <w:sz w:val="21"/>
                <w:szCs w:val="21"/>
                <w:lang w:val="en-US" w:eastAsia="zh-CN"/>
              </w:rPr>
              <w:object>
                <v:shape id="_x0000_i1045" o:spt="75" type="#_x0000_t75" style="height:18pt;width:12pt;" o:ole="t" filled="f" o:preferrelative="t" stroked="f" coordsize="21600,21600">
                  <v:path/>
                  <v:fill on="f" focussize="0,0"/>
                  <v:stroke on="f"/>
                  <v:imagedata r:id="rId61" o:title=""/>
                  <o:lock v:ext="edit" aspectratio="t"/>
                  <w10:wrap type="none"/>
                  <w10:anchorlock/>
                </v:shape>
                <o:OLEObject Type="Embed" ProgID="Equation.KSEE3" ShapeID="_x0000_i1045" DrawAspect="Content" ObjectID="_1468075746" r:id="rId60">
                  <o:LockedField>false</o:LockedField>
                </o:OLEObject>
              </w:object>
            </w:r>
            <w:r>
              <w:rPr>
                <w:rFonts w:hint="eastAsia" w:ascii="宋体" w:hAnsi="宋体" w:eastAsia="宋体" w:cs="宋体"/>
                <w:i w:val="0"/>
                <w:iCs w:val="0"/>
                <w:spacing w:val="2"/>
                <w:sz w:val="21"/>
                <w:szCs w:val="21"/>
                <w:lang w:val="en-US" w:eastAsia="zh-CN"/>
              </w:rPr>
              <w:t>（mm）</w:t>
            </w:r>
          </w:p>
        </w:tc>
        <w:tc>
          <w:tcPr>
            <w:tcW w:w="1717" w:type="pct"/>
            <w:tcBorders>
              <w:bottom w:val="single" w:color="auto" w:sz="4" w:space="0"/>
            </w:tcBorders>
            <w:vAlign w:val="center"/>
          </w:tcPr>
          <w:p>
            <w:pPr>
              <w:pStyle w:val="72"/>
              <w:keepNext w:val="0"/>
              <w:keepLines w:val="0"/>
              <w:pageBreakBefore w:val="0"/>
              <w:widowControl w:val="0"/>
              <w:kinsoku/>
              <w:wordWrap/>
              <w:overflowPunct/>
              <w:topLinePunct w:val="0"/>
              <w:autoSpaceDE/>
              <w:autoSpaceDN/>
              <w:bidi w:val="0"/>
              <w:adjustRightInd/>
              <w:snapToGrid/>
              <w:spacing w:before="72" w:line="24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密度杯</w:t>
            </w:r>
            <w:r>
              <w:rPr>
                <w:rFonts w:hint="eastAsia" w:cs="宋体"/>
                <w:sz w:val="21"/>
                <w:szCs w:val="21"/>
                <w:lang w:val="en-US" w:eastAsia="zh-CN"/>
              </w:rPr>
              <w:t>深</w:t>
            </w:r>
            <w:r>
              <w:rPr>
                <w:rFonts w:hint="eastAsia" w:ascii="宋体" w:hAnsi="宋体" w:eastAsia="宋体" w:cs="宋体"/>
                <w:sz w:val="21"/>
                <w:szCs w:val="21"/>
                <w:lang w:val="en-US" w:eastAsia="zh-CN"/>
              </w:rPr>
              <w:t>度</w:t>
            </w:r>
            <w:r>
              <w:rPr>
                <w:rFonts w:hint="eastAsia" w:cs="宋体"/>
                <w:sz w:val="21"/>
                <w:szCs w:val="21"/>
                <w:lang w:val="en-US" w:eastAsia="zh-CN"/>
              </w:rPr>
              <w:t>4</w:t>
            </w:r>
            <w:r>
              <w:rPr>
                <w:rFonts w:hint="eastAsia" w:ascii="宋体" w:hAnsi="宋体" w:eastAsia="宋体" w:cs="宋体"/>
                <w:sz w:val="21"/>
                <w:szCs w:val="21"/>
                <w:lang w:val="en-US" w:eastAsia="zh-CN"/>
              </w:rPr>
              <w:t>次测量平均值</w:t>
            </w:r>
            <w:r>
              <w:rPr>
                <w:rFonts w:hint="eastAsia" w:ascii="宋体" w:hAnsi="宋体" w:eastAsia="宋体" w:cs="宋体"/>
                <w:position w:val="-6"/>
                <w:sz w:val="21"/>
                <w:szCs w:val="21"/>
                <w:lang w:val="en-US" w:eastAsia="zh-CN"/>
              </w:rPr>
              <w:object>
                <v:shape id="_x0000_i1046" o:spt="75" type="#_x0000_t75" style="height:17pt;width:10pt;" o:ole="t" filled="f" o:preferrelative="t" stroked="f" coordsize="21600,21600">
                  <v:path/>
                  <v:fill on="f" focussize="0,0"/>
                  <v:stroke on="f"/>
                  <v:imagedata r:id="rId63" o:title=""/>
                  <o:lock v:ext="edit" aspectratio="t"/>
                  <w10:wrap type="none"/>
                  <w10:anchorlock/>
                </v:shape>
                <o:OLEObject Type="Embed" ProgID="Equation.KSEE3" ShapeID="_x0000_i1046" DrawAspect="Content" ObjectID="_1468075747" r:id="rId62">
                  <o:LockedField>false</o:LockedField>
                </o:OLEObject>
              </w:object>
            </w:r>
            <w:r>
              <w:rPr>
                <w:rFonts w:hint="eastAsia" w:ascii="宋体" w:hAnsi="宋体" w:eastAsia="宋体" w:cs="宋体"/>
                <w:i w:val="0"/>
                <w:iCs w:val="0"/>
                <w:spacing w:val="2"/>
                <w:sz w:val="21"/>
                <w:szCs w:val="21"/>
                <w:lang w:val="en-US" w:eastAsia="zh-C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06" w:type="pct"/>
            <w:tcBorders>
              <w:top w:val="single" w:color="auto" w:sz="4" w:space="0"/>
              <w:bottom w:val="nil"/>
              <w:right w:val="single" w:color="auto" w:sz="4" w:space="0"/>
            </w:tcBorders>
            <w:vAlign w:val="bottom"/>
          </w:tcPr>
          <w:p>
            <w:pPr>
              <w:pStyle w:val="72"/>
              <w:spacing w:before="53" w:line="214" w:lineRule="auto"/>
              <w:ind w:firstLine="630" w:firstLineChars="300"/>
              <w:jc w:val="right"/>
              <w:rPr>
                <w:rFonts w:hint="eastAsia" w:ascii="宋体" w:hAnsi="宋体" w:eastAsia="宋体" w:cs="宋体"/>
                <w:sz w:val="21"/>
                <w:szCs w:val="21"/>
                <w:lang w:val="en-US" w:eastAsia="zh-CN"/>
              </w:rPr>
            </w:pPr>
          </w:p>
        </w:tc>
        <w:tc>
          <w:tcPr>
            <w:tcW w:w="846" w:type="pct"/>
            <w:gridSpan w:val="2"/>
            <w:tcBorders>
              <w:top w:val="single" w:color="auto" w:sz="4" w:space="0"/>
              <w:left w:val="single" w:color="auto" w:sz="4" w:space="0"/>
              <w:bottom w:val="nil"/>
              <w:right w:val="single" w:color="auto" w:sz="4" w:space="0"/>
            </w:tcBorders>
            <w:vAlign w:val="bottom"/>
          </w:tcPr>
          <w:p>
            <w:pPr>
              <w:pStyle w:val="72"/>
              <w:spacing w:before="53" w:line="214" w:lineRule="auto"/>
              <w:ind w:firstLine="630" w:firstLineChars="300"/>
              <w:jc w:val="right"/>
              <w:rPr>
                <w:rFonts w:hint="eastAsia" w:ascii="宋体" w:hAnsi="宋体" w:eastAsia="宋体" w:cs="宋体"/>
                <w:sz w:val="21"/>
                <w:szCs w:val="21"/>
                <w:lang w:val="en-US" w:eastAsia="zh-CN"/>
              </w:rPr>
            </w:pPr>
          </w:p>
        </w:tc>
        <w:tc>
          <w:tcPr>
            <w:tcW w:w="837" w:type="pct"/>
            <w:gridSpan w:val="2"/>
            <w:tcBorders>
              <w:top w:val="single" w:color="auto" w:sz="4" w:space="0"/>
              <w:left w:val="single" w:color="auto" w:sz="4" w:space="0"/>
              <w:bottom w:val="nil"/>
              <w:right w:val="single" w:color="auto" w:sz="4" w:space="0"/>
            </w:tcBorders>
            <w:vAlign w:val="bottom"/>
          </w:tcPr>
          <w:p>
            <w:pPr>
              <w:pStyle w:val="72"/>
              <w:spacing w:before="53" w:line="214" w:lineRule="auto"/>
              <w:ind w:firstLine="630" w:firstLineChars="300"/>
              <w:jc w:val="right"/>
              <w:rPr>
                <w:rFonts w:hint="eastAsia" w:ascii="宋体" w:hAnsi="宋体" w:eastAsia="宋体" w:cs="宋体"/>
                <w:sz w:val="21"/>
                <w:szCs w:val="21"/>
                <w:lang w:val="en-US" w:eastAsia="zh-CN"/>
              </w:rPr>
            </w:pPr>
          </w:p>
        </w:tc>
        <w:tc>
          <w:tcPr>
            <w:tcW w:w="791" w:type="pct"/>
            <w:tcBorders>
              <w:top w:val="single" w:color="auto" w:sz="4" w:space="0"/>
              <w:left w:val="single" w:color="auto" w:sz="4" w:space="0"/>
              <w:bottom w:val="nil"/>
            </w:tcBorders>
            <w:vAlign w:val="bottom"/>
          </w:tcPr>
          <w:p>
            <w:pPr>
              <w:pStyle w:val="72"/>
              <w:spacing w:before="53" w:line="214" w:lineRule="auto"/>
              <w:ind w:firstLine="630" w:firstLineChars="300"/>
              <w:jc w:val="right"/>
              <w:rPr>
                <w:rFonts w:hint="eastAsia" w:ascii="宋体" w:hAnsi="宋体" w:eastAsia="宋体" w:cs="宋体"/>
                <w:sz w:val="21"/>
                <w:szCs w:val="21"/>
                <w:lang w:val="en-US" w:eastAsia="zh-CN"/>
              </w:rPr>
            </w:pPr>
          </w:p>
        </w:tc>
        <w:tc>
          <w:tcPr>
            <w:tcW w:w="1717" w:type="pct"/>
            <w:tcBorders>
              <w:top w:val="single" w:color="auto" w:sz="4" w:space="0"/>
              <w:bottom w:val="nil"/>
            </w:tcBorders>
            <w:vAlign w:val="top"/>
          </w:tcPr>
          <w:p>
            <w:pPr>
              <w:pStyle w:val="72"/>
              <w:spacing w:before="72" w:line="219" w:lineRule="auto"/>
              <w:ind w:left="420" w:leftChars="200" w:firstLine="212" w:firstLineChars="100"/>
              <w:jc w:val="right"/>
              <w:rPr>
                <w:rFonts w:hint="eastAsia" w:ascii="宋体" w:hAnsi="宋体" w:eastAsia="宋体" w:cs="宋体"/>
                <w:spacing w:val="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7"/>
            <w:vAlign w:val="center"/>
          </w:tcPr>
          <w:p>
            <w:pPr>
              <w:pStyle w:val="72"/>
              <w:spacing w:before="88" w:line="189" w:lineRule="auto"/>
              <w:jc w:val="both"/>
              <w:rPr>
                <w:rFonts w:hint="eastAsia" w:ascii="宋体" w:hAnsi="宋体" w:eastAsia="宋体" w:cs="宋体"/>
                <w:sz w:val="21"/>
                <w:szCs w:val="21"/>
                <w:vertAlign w:val="superscript"/>
                <w:lang w:val="en-US"/>
              </w:rPr>
            </w:pPr>
            <w:r>
              <w:rPr>
                <w:rFonts w:hint="eastAsia" w:ascii="宋体" w:hAnsi="宋体" w:eastAsia="宋体" w:cs="宋体"/>
                <w:sz w:val="21"/>
                <w:szCs w:val="21"/>
                <w:lang w:eastAsia="zh-CN"/>
              </w:rPr>
              <w:t>密度杯容积</w:t>
            </w:r>
            <w:r>
              <w:rPr>
                <w:rFonts w:hint="eastAsia" w:ascii="宋体" w:hAnsi="宋体" w:eastAsia="宋体" w:cs="宋体"/>
                <w:position w:val="-6"/>
                <w:sz w:val="21"/>
                <w:szCs w:val="21"/>
                <w:lang w:eastAsia="zh-CN"/>
              </w:rPr>
              <w:object>
                <v:shape id="_x0000_i1047" o:spt="75" type="#_x0000_t75" style="height:13.95pt;width:12pt;" o:ole="t" filled="f" o:preferrelative="t" stroked="f" coordsize="21600,21600">
                  <v:path/>
                  <v:fill on="f" focussize="0,0"/>
                  <v:stroke on="f"/>
                  <v:imagedata r:id="rId65" o:title=""/>
                  <o:lock v:ext="edit" aspectratio="t"/>
                  <w10:wrap type="none"/>
                  <w10:anchorlock/>
                </v:shape>
                <o:OLEObject Type="Embed" ProgID="Equation.KSEE3" ShapeID="_x0000_i1047" DrawAspect="Content" ObjectID="_1468075748" r:id="rId64">
                  <o:LockedField>false</o:LockedField>
                </o:OLEObject>
              </w:object>
            </w:r>
            <w:r>
              <w:rPr>
                <w:rFonts w:hint="eastAsia" w:ascii="宋体" w:hAnsi="宋体" w:eastAsia="宋体" w:cs="宋体"/>
                <w:sz w:val="21"/>
                <w:szCs w:val="21"/>
                <w:lang w:val="en-US" w:eastAsia="zh-CN"/>
              </w:rPr>
              <w:t>=                 mm</w:t>
            </w:r>
            <w:r>
              <w:rPr>
                <w:rFonts w:hint="eastAsia" w:ascii="宋体" w:hAnsi="宋体" w:eastAsia="宋体" w:cs="宋体"/>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000" w:type="pct"/>
            <w:gridSpan w:val="7"/>
            <w:vAlign w:val="center"/>
          </w:tcPr>
          <w:p>
            <w:pPr>
              <w:pStyle w:val="72"/>
              <w:spacing w:before="88" w:line="189" w:lineRule="auto"/>
              <w:jc w:val="both"/>
              <w:rPr>
                <w:rFonts w:hint="eastAsia" w:ascii="宋体" w:hAnsi="宋体" w:eastAsia="宋体" w:cs="宋体"/>
                <w:i w:val="0"/>
                <w:iCs w:val="0"/>
                <w:sz w:val="21"/>
                <w:szCs w:val="21"/>
                <w:lang w:val="en-US" w:eastAsia="zh-CN"/>
              </w:rPr>
            </w:pPr>
            <w:r>
              <w:rPr>
                <w:rFonts w:hint="eastAsia" w:ascii="宋体" w:hAnsi="宋体" w:eastAsia="宋体" w:cs="宋体"/>
                <w:sz w:val="21"/>
                <w:szCs w:val="21"/>
                <w:lang w:eastAsia="zh-CN"/>
              </w:rPr>
              <w:t>扩展不确定度</w:t>
            </w:r>
            <w:r>
              <w:rPr>
                <w:rFonts w:hint="eastAsia" w:ascii="宋体" w:hAnsi="宋体" w:eastAsia="宋体" w:cs="宋体"/>
                <w:position w:val="-6"/>
                <w:sz w:val="21"/>
                <w:szCs w:val="21"/>
                <w:lang w:eastAsia="zh-CN"/>
              </w:rPr>
              <w:object>
                <v:shape id="_x0000_i1048" o:spt="75" type="#_x0000_t75" style="height:13.95pt;width:13pt;" o:ole="t" filled="f" o:preferrelative="t" stroked="f" coordsize="21600,21600">
                  <v:path/>
                  <v:fill on="f" focussize="0,0"/>
                  <v:stroke on="f"/>
                  <v:imagedata r:id="rId67" o:title=""/>
                  <o:lock v:ext="edit" aspectratio="t"/>
                  <w10:wrap type="none"/>
                  <w10:anchorlock/>
                </v:shape>
                <o:OLEObject Type="Embed" ProgID="Equation.KSEE3" ShapeID="_x0000_i1048" DrawAspect="Content" ObjectID="_1468075749" r:id="rId66">
                  <o:LockedField>false</o:LockedField>
                </o:OLEObject>
              </w:object>
            </w:r>
            <w:r>
              <w:rPr>
                <w:rFonts w:hint="eastAsia" w:ascii="宋体" w:hAnsi="宋体" w:eastAsia="宋体" w:cs="宋体"/>
                <w:i w:val="0"/>
                <w:iCs w:val="0"/>
                <w:sz w:val="21"/>
                <w:szCs w:val="21"/>
                <w:lang w:val="en-US" w:eastAsia="zh-CN"/>
              </w:rPr>
              <w:t>=</w:t>
            </w:r>
            <w:r>
              <w:rPr>
                <w:rFonts w:hint="eastAsia" w:ascii="宋体" w:hAnsi="宋体" w:eastAsia="宋体" w:cs="宋体"/>
                <w:i/>
                <w:iCs/>
                <w:sz w:val="21"/>
                <w:szCs w:val="21"/>
                <w:lang w:val="en-US" w:eastAsia="zh-CN"/>
              </w:rPr>
              <w:t xml:space="preserve">            </w:t>
            </w:r>
            <w:r>
              <w:rPr>
                <w:rFonts w:hint="eastAsia" w:ascii="宋体" w:hAnsi="宋体" w:eastAsia="宋体" w:cs="宋体"/>
                <w:i w:val="0"/>
                <w:iCs w:val="0"/>
                <w:sz w:val="21"/>
                <w:szCs w:val="21"/>
                <w:lang w:val="en-US" w:eastAsia="zh-CN"/>
              </w:rPr>
              <w:t xml:space="preserve">   mm</w:t>
            </w:r>
            <w:r>
              <w:rPr>
                <w:rFonts w:hint="eastAsia" w:ascii="宋体" w:hAnsi="宋体" w:eastAsia="宋体" w:cs="宋体"/>
                <w:i w:val="0"/>
                <w:iCs w:val="0"/>
                <w:sz w:val="21"/>
                <w:szCs w:val="21"/>
                <w:vertAlign w:val="superscript"/>
                <w:lang w:val="en-US" w:eastAsia="zh-CN"/>
              </w:rPr>
              <w:t>3</w:t>
            </w:r>
            <w:r>
              <w:rPr>
                <w:rFonts w:hint="eastAsia" w:ascii="宋体" w:hAnsi="宋体" w:eastAsia="宋体" w:cs="宋体"/>
                <w:i w:val="0"/>
                <w:iCs w:val="0"/>
                <w:sz w:val="21"/>
                <w:szCs w:val="21"/>
                <w:lang w:val="en-US" w:eastAsia="zh-CN"/>
              </w:rPr>
              <w:t xml:space="preserve"> </w:t>
            </w:r>
            <w:r>
              <w:rPr>
                <w:rFonts w:hint="eastAsia" w:ascii="宋体" w:hAnsi="宋体" w:eastAsia="宋体" w:cs="宋体"/>
                <w:i/>
                <w:iCs/>
                <w:sz w:val="21"/>
                <w:szCs w:val="21"/>
                <w:lang w:val="en-US" w:eastAsia="zh-CN"/>
              </w:rPr>
              <w:t xml:space="preserve"> </w:t>
            </w:r>
            <w:r>
              <w:rPr>
                <w:rFonts w:hint="eastAsia" w:ascii="宋体" w:hAnsi="宋体" w:eastAsia="宋体" w:cs="宋体"/>
                <w:i w:val="0"/>
                <w:iCs w:val="0"/>
                <w:sz w:val="21"/>
                <w:szCs w:val="21"/>
                <w:lang w:val="en-US" w:eastAsia="zh-CN"/>
              </w:rPr>
              <w:t>(</w:t>
            </w:r>
            <w:r>
              <w:rPr>
                <w:rFonts w:hint="eastAsia" w:ascii="宋体" w:hAnsi="宋体" w:eastAsia="宋体" w:cs="宋体"/>
                <w:bCs/>
                <w:i/>
                <w:iCs/>
                <w:szCs w:val="21"/>
              </w:rPr>
              <w:t>k</w:t>
            </w:r>
            <w:r>
              <w:rPr>
                <w:rFonts w:hint="eastAsia" w:ascii="宋体" w:hAnsi="宋体" w:eastAsia="宋体" w:cs="宋体"/>
                <w:bCs/>
                <w:szCs w:val="21"/>
              </w:rPr>
              <w:t>=2</w:t>
            </w:r>
            <w:r>
              <w:rPr>
                <w:rFonts w:hint="eastAsia" w:ascii="宋体" w:hAnsi="宋体" w:eastAsia="宋体" w:cs="宋体"/>
                <w:i w:val="0"/>
                <w:iCs w:val="0"/>
                <w:sz w:val="21"/>
                <w:szCs w:val="21"/>
                <w:lang w:val="en-US" w:eastAsia="zh-CN"/>
              </w:rPr>
              <w:t xml:space="preserve">)   </w:t>
            </w:r>
            <w:r>
              <w:rPr>
                <w:rFonts w:hint="eastAsia" w:ascii="宋体" w:hAnsi="宋体" w:eastAsia="宋体" w:cs="宋体"/>
                <w:i/>
                <w:iCs/>
                <w:sz w:val="21"/>
                <w:szCs w:val="21"/>
                <w:lang w:val="en-US" w:eastAsia="zh-CN"/>
              </w:rPr>
              <w:t xml:space="preserve">                 </w:t>
            </w:r>
          </w:p>
        </w:tc>
      </w:tr>
    </w:tbl>
    <w:p>
      <w:pPr>
        <w:pageBreakBefore w:val="0"/>
        <w:numPr>
          <w:ilvl w:val="0"/>
          <w:numId w:val="0"/>
        </w:numPr>
        <w:kinsoku/>
        <w:overflowPunct/>
        <w:topLinePunct w:val="0"/>
        <w:bidi w:val="0"/>
        <w:spacing w:line="360" w:lineRule="auto"/>
        <w:outlineLvl w:val="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 xml:space="preserve">2 </w:t>
      </w:r>
      <w:r>
        <w:rPr>
          <w:rFonts w:hint="eastAsia" w:ascii="宋体" w:hAnsi="宋体" w:eastAsia="宋体" w:cs="宋体"/>
          <w:sz w:val="21"/>
          <w:szCs w:val="21"/>
          <w:lang w:val="en-US" w:eastAsia="zh-CN"/>
        </w:rPr>
        <w:t xml:space="preserve">漏斗孔径                                                                       </w:t>
      </w:r>
    </w:p>
    <w:tbl>
      <w:tblPr>
        <w:tblStyle w:val="30"/>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4118"/>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43" w:type="dxa"/>
            <w:vMerge w:val="restart"/>
          </w:tcPr>
          <w:p>
            <w:pPr>
              <w:pageBreakBefore w:val="0"/>
              <w:numPr>
                <w:ilvl w:val="0"/>
                <w:numId w:val="0"/>
              </w:numPr>
              <w:kinsoku/>
              <w:overflowPunct/>
              <w:topLinePunct w:val="0"/>
              <w:bidi w:val="0"/>
              <w:spacing w:line="360" w:lineRule="auto"/>
              <w:jc w:val="center"/>
              <w:outlineLvl w:val="0"/>
              <w:rPr>
                <w:rFonts w:hint="eastAsia" w:ascii="宋体" w:hAnsi="宋体" w:eastAsia="宋体" w:cs="宋体"/>
                <w:sz w:val="21"/>
                <w:szCs w:val="21"/>
                <w:vertAlign w:val="baseline"/>
                <w:lang w:val="en-US" w:eastAsia="zh-CN"/>
              </w:rPr>
            </w:pPr>
          </w:p>
          <w:p>
            <w:pPr>
              <w:pageBreakBefore w:val="0"/>
              <w:numPr>
                <w:ilvl w:val="0"/>
                <w:numId w:val="0"/>
              </w:numPr>
              <w:kinsoku/>
              <w:overflowPunct/>
              <w:topLinePunct w:val="0"/>
              <w:bidi w:val="0"/>
              <w:spacing w:line="360" w:lineRule="auto"/>
              <w:jc w:val="center"/>
              <w:outlineLv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漏斗孔径</w:t>
            </w:r>
            <w:r>
              <w:rPr>
                <w:rFonts w:hint="eastAsia" w:ascii="宋体" w:hAnsi="宋体" w:eastAsia="宋体" w:cs="宋体"/>
                <w:position w:val="-6"/>
                <w:sz w:val="21"/>
                <w:szCs w:val="21"/>
                <w:vertAlign w:val="baseline"/>
                <w:lang w:val="en-US" w:eastAsia="zh-CN"/>
              </w:rPr>
              <w:object>
                <v:shape id="_x0000_i1049" o:spt="75" type="#_x0000_t75" style="height:13.95pt;width:11pt;" o:ole="t" filled="f" o:preferrelative="t" stroked="f" coordsize="21600,21600">
                  <v:path/>
                  <v:fill on="f" focussize="0,0"/>
                  <v:stroke on="f"/>
                  <v:imagedata r:id="rId69" o:title=""/>
                  <o:lock v:ext="edit" aspectratio="t"/>
                  <w10:wrap type="none"/>
                  <w10:anchorlock/>
                </v:shape>
                <o:OLEObject Type="Embed" ProgID="Equation.KSEE3" ShapeID="_x0000_i1049" DrawAspect="Content" ObjectID="_1468075750" r:id="rId68">
                  <o:LockedField>false</o:LockedField>
                </o:OLEObject>
              </w:object>
            </w:r>
          </w:p>
        </w:tc>
        <w:tc>
          <w:tcPr>
            <w:tcW w:w="4118" w:type="dxa"/>
          </w:tcPr>
          <w:p>
            <w:pPr>
              <w:pageBreakBefore w:val="0"/>
              <w:numPr>
                <w:ilvl w:val="0"/>
                <w:numId w:val="0"/>
              </w:numPr>
              <w:kinsoku/>
              <w:overflowPunct/>
              <w:topLinePunct w:val="0"/>
              <w:bidi w:val="0"/>
              <w:spacing w:line="360" w:lineRule="auto"/>
              <w:jc w:val="center"/>
              <w:outlineLv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漏斗孔径测得值</w:t>
            </w:r>
            <w:r>
              <w:rPr>
                <w:rFonts w:hint="eastAsia" w:ascii="宋体" w:hAnsi="宋体" w:eastAsia="宋体" w:cs="宋体"/>
                <w:position w:val="-12"/>
                <w:sz w:val="21"/>
                <w:szCs w:val="21"/>
                <w:vertAlign w:val="baseline"/>
                <w:lang w:val="en-US" w:eastAsia="zh-CN"/>
              </w:rPr>
              <w:object>
                <v:shape id="_x0000_i1050" o:spt="75" type="#_x0000_t75" style="height:18pt;width:13.95pt;" o:ole="t" filled="f" o:preferrelative="t" stroked="f" coordsize="21600,21600">
                  <v:path/>
                  <v:fill on="f" focussize="0,0"/>
                  <v:stroke on="f"/>
                  <v:imagedata r:id="rId71" o:title=""/>
                  <o:lock v:ext="edit" aspectratio="t"/>
                  <w10:wrap type="none"/>
                  <w10:anchorlock/>
                </v:shape>
                <o:OLEObject Type="Embed" ProgID="Equation.KSEE3" ShapeID="_x0000_i1050" DrawAspect="Content" ObjectID="_1468075751" r:id="rId70">
                  <o:LockedField>false</o:LockedField>
                </o:OLEObject>
              </w:object>
            </w:r>
            <w:r>
              <w:rPr>
                <w:rFonts w:hint="eastAsia" w:ascii="宋体" w:hAnsi="宋体" w:eastAsia="宋体" w:cs="宋体"/>
                <w:sz w:val="21"/>
                <w:szCs w:val="21"/>
                <w:vertAlign w:val="baseline"/>
                <w:lang w:val="en-US" w:eastAsia="zh-CN"/>
              </w:rPr>
              <w:t>(mm)</w:t>
            </w:r>
          </w:p>
        </w:tc>
        <w:tc>
          <w:tcPr>
            <w:tcW w:w="3276" w:type="dxa"/>
            <w:vAlign w:val="center"/>
          </w:tcPr>
          <w:p>
            <w:pPr>
              <w:pageBreakBefore w:val="0"/>
              <w:numPr>
                <w:ilvl w:val="0"/>
                <w:numId w:val="0"/>
              </w:numPr>
              <w:kinsoku/>
              <w:overflowPunct/>
              <w:topLinePunct w:val="0"/>
              <w:bidi w:val="0"/>
              <w:spacing w:line="360" w:lineRule="auto"/>
              <w:jc w:val="center"/>
              <w:outlineLv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扩展不确定度</w:t>
            </w:r>
            <w:r>
              <w:rPr>
                <w:rFonts w:hint="eastAsia" w:ascii="宋体" w:hAnsi="宋体" w:eastAsia="宋体" w:cs="宋体"/>
                <w:position w:val="-6"/>
                <w:sz w:val="21"/>
                <w:szCs w:val="21"/>
                <w:vertAlign w:val="baseline"/>
                <w:lang w:val="en-US" w:eastAsia="zh-CN"/>
              </w:rPr>
              <w:object>
                <v:shape id="_x0000_i1051" o:spt="75" type="#_x0000_t75" style="height:13.95pt;width:13pt;" o:ole="t" filled="f" o:preferrelative="t" stroked="f" coordsize="21600,21600">
                  <v:path/>
                  <v:fill on="f" focussize="0,0"/>
                  <v:stroke on="f"/>
                  <v:imagedata r:id="rId73" o:title=""/>
                  <o:lock v:ext="edit" aspectratio="t"/>
                  <w10:wrap type="none"/>
                  <w10:anchorlock/>
                </v:shape>
                <o:OLEObject Type="Embed" ProgID="Equation.KSEE3" ShapeID="_x0000_i1051" DrawAspect="Content" ObjectID="_1468075752" r:id="rId72">
                  <o:LockedField>false</o:LockedField>
                </o:OLEObject>
              </w:object>
            </w:r>
            <w:r>
              <w:rPr>
                <w:rFonts w:hint="eastAsia" w:ascii="宋体" w:hAnsi="宋体" w:eastAsia="宋体" w:cs="宋体"/>
                <w:sz w:val="21"/>
                <w:szCs w:val="21"/>
                <w:vertAlign w:val="baseli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43" w:type="dxa"/>
            <w:vMerge w:val="continue"/>
          </w:tcPr>
          <w:p>
            <w:pPr>
              <w:pageBreakBefore w:val="0"/>
              <w:numPr>
                <w:ilvl w:val="0"/>
                <w:numId w:val="0"/>
              </w:numPr>
              <w:kinsoku/>
              <w:overflowPunct/>
              <w:topLinePunct w:val="0"/>
              <w:bidi w:val="0"/>
              <w:spacing w:line="360" w:lineRule="auto"/>
              <w:outlineLvl w:val="0"/>
              <w:rPr>
                <w:rFonts w:hint="eastAsia" w:ascii="宋体" w:hAnsi="宋体" w:eastAsia="宋体" w:cs="宋体"/>
                <w:sz w:val="21"/>
                <w:szCs w:val="21"/>
                <w:vertAlign w:val="baseline"/>
                <w:lang w:val="en-US" w:eastAsia="zh-CN"/>
              </w:rPr>
            </w:pPr>
          </w:p>
        </w:tc>
        <w:tc>
          <w:tcPr>
            <w:tcW w:w="4118" w:type="dxa"/>
          </w:tcPr>
          <w:p>
            <w:pPr>
              <w:pageBreakBefore w:val="0"/>
              <w:numPr>
                <w:ilvl w:val="0"/>
                <w:numId w:val="0"/>
              </w:numPr>
              <w:kinsoku/>
              <w:overflowPunct/>
              <w:topLinePunct w:val="0"/>
              <w:bidi w:val="0"/>
              <w:spacing w:line="360" w:lineRule="auto"/>
              <w:jc w:val="right"/>
              <w:outlineLvl w:val="0"/>
              <w:rPr>
                <w:rFonts w:hint="eastAsia" w:ascii="宋体" w:hAnsi="宋体" w:eastAsia="宋体" w:cs="宋体"/>
                <w:sz w:val="21"/>
                <w:szCs w:val="21"/>
                <w:vertAlign w:val="baseline"/>
                <w:lang w:val="en-US" w:eastAsia="zh-CN"/>
              </w:rPr>
            </w:pPr>
          </w:p>
        </w:tc>
        <w:tc>
          <w:tcPr>
            <w:tcW w:w="3276" w:type="dxa"/>
            <w:vAlign w:val="center"/>
          </w:tcPr>
          <w:p>
            <w:pPr>
              <w:pageBreakBefore w:val="0"/>
              <w:numPr>
                <w:ilvl w:val="0"/>
                <w:numId w:val="0"/>
              </w:numPr>
              <w:kinsoku/>
              <w:overflowPunct/>
              <w:topLinePunct w:val="0"/>
              <w:bidi w:val="0"/>
              <w:spacing w:line="360" w:lineRule="auto"/>
              <w:jc w:val="both"/>
              <w:outlineLvl w:val="0"/>
              <w:rPr>
                <w:rFonts w:hint="eastAsia" w:ascii="宋体" w:hAnsi="宋体" w:eastAsia="宋体" w:cs="宋体"/>
                <w:sz w:val="21"/>
                <w:szCs w:val="21"/>
                <w:vertAlign w:val="baseline"/>
                <w:lang w:val="en-US" w:eastAsia="zh-CN"/>
              </w:rPr>
            </w:pPr>
            <w:r>
              <w:rPr>
                <w:rFonts w:hint="eastAsia" w:ascii="宋体" w:hAnsi="宋体" w:eastAsia="宋体" w:cs="宋体"/>
                <w:position w:val="-6"/>
                <w:sz w:val="21"/>
                <w:szCs w:val="21"/>
                <w:vertAlign w:val="baseline"/>
                <w:lang w:val="en-US" w:eastAsia="zh-CN"/>
              </w:rPr>
              <w:object>
                <v:shape id="_x0000_i1052" o:spt="75" type="#_x0000_t75" style="height:13.95pt;width:13pt;" o:ole="t" filled="f" o:preferrelative="t" stroked="f" coordsize="21600,21600">
                  <v:path/>
                  <v:fill on="f" focussize="0,0"/>
                  <v:stroke on="f"/>
                  <v:imagedata r:id="rId75" o:title=""/>
                  <o:lock v:ext="edit" aspectratio="t"/>
                  <w10:wrap type="none"/>
                  <w10:anchorlock/>
                </v:shape>
                <o:OLEObject Type="Embed" ProgID="Equation.KSEE3" ShapeID="_x0000_i1052" DrawAspect="Content" ObjectID="_1468075753" r:id="rId74">
                  <o:LockedField>false</o:LockedField>
                </o:OLEObject>
              </w:object>
            </w:r>
            <w:r>
              <w:rPr>
                <w:rFonts w:hint="eastAsia" w:ascii="宋体" w:hAnsi="宋体" w:eastAsia="宋体" w:cs="宋体"/>
                <w:sz w:val="21"/>
                <w:szCs w:val="21"/>
                <w:vertAlign w:val="baseline"/>
                <w:lang w:val="en-US" w:eastAsia="zh-CN"/>
              </w:rPr>
              <w:t>=                    （</w:t>
            </w:r>
            <w:r>
              <w:rPr>
                <w:rFonts w:hint="eastAsia" w:ascii="宋体" w:hAnsi="宋体" w:eastAsia="宋体" w:cs="宋体"/>
                <w:bCs/>
                <w:i/>
                <w:iCs/>
                <w:szCs w:val="21"/>
              </w:rPr>
              <w:t>k</w:t>
            </w:r>
            <w:r>
              <w:rPr>
                <w:rFonts w:hint="eastAsia" w:ascii="宋体" w:hAnsi="宋体" w:eastAsia="宋体" w:cs="宋体"/>
                <w:bCs/>
                <w:szCs w:val="21"/>
              </w:rPr>
              <w:t>=2</w:t>
            </w:r>
            <w:r>
              <w:rPr>
                <w:rFonts w:hint="eastAsia" w:ascii="宋体" w:hAnsi="宋体" w:eastAsia="宋体" w:cs="宋体"/>
                <w:sz w:val="21"/>
                <w:szCs w:val="21"/>
                <w:vertAlign w:val="baseline"/>
                <w:lang w:val="en-US" w:eastAsia="zh-CN"/>
              </w:rPr>
              <w:t>）</w:t>
            </w:r>
          </w:p>
        </w:tc>
      </w:tr>
    </w:tbl>
    <w:p>
      <w:pPr>
        <w:pageBreakBefore w:val="0"/>
        <w:kinsoku/>
        <w:overflowPunct/>
        <w:topLinePunct w:val="0"/>
        <w:bidi w:val="0"/>
        <w:spacing w:line="360" w:lineRule="auto"/>
        <w:outlineLvl w:val="0"/>
        <w:rPr>
          <w:rFonts w:hint="eastAsia" w:ascii="宋体" w:hAnsi="宋体" w:eastAsia="宋体" w:cs="宋体"/>
          <w:sz w:val="28"/>
          <w:szCs w:val="28"/>
        </w:rPr>
        <w:sectPr>
          <w:type w:val="continuous"/>
          <w:pgSz w:w="11906" w:h="16838"/>
          <w:pgMar w:top="1304" w:right="1304" w:bottom="1134" w:left="1304" w:header="850" w:footer="992" w:gutter="0"/>
          <w:pgNumType w:fmt="decimal"/>
          <w:cols w:space="720" w:num="1"/>
          <w:docGrid w:type="linesAndChars" w:linePitch="312" w:charSpace="0"/>
        </w:sectPr>
      </w:pPr>
    </w:p>
    <w:p>
      <w:pPr>
        <w:pageBreakBefore w:val="0"/>
        <w:kinsoku/>
        <w:overflowPunct/>
        <w:topLinePunct w:val="0"/>
        <w:bidi w:val="0"/>
        <w:spacing w:line="360" w:lineRule="auto"/>
        <w:outlineLvl w:val="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1680" w:hanging="1680" w:hangingChars="600"/>
        <w:textAlignment w:val="auto"/>
        <w:outlineLvl w:val="0"/>
        <w:rPr>
          <w:rFonts w:hint="eastAsia" w:ascii="黑体" w:hAnsi="黑体" w:eastAsia="黑体" w:cs="黑体"/>
          <w:sz w:val="28"/>
          <w:szCs w:val="28"/>
        </w:rPr>
      </w:pPr>
      <w:r>
        <w:rPr>
          <w:rFonts w:hint="eastAsia" w:ascii="黑体" w:hAnsi="黑体" w:eastAsia="黑体" w:cs="黑体"/>
          <w:sz w:val="28"/>
          <w:szCs w:val="28"/>
        </w:rPr>
        <w:t>附录B</w:t>
      </w:r>
      <w:bookmarkEnd w:id="112"/>
    </w:p>
    <w:p>
      <w:pPr>
        <w:pageBreakBefore w:val="0"/>
        <w:kinsoku/>
        <w:overflowPunct/>
        <w:topLinePunct w:val="0"/>
        <w:bidi w:val="0"/>
        <w:spacing w:line="360" w:lineRule="auto"/>
        <w:jc w:val="center"/>
        <w:rPr>
          <w:rFonts w:hint="eastAsia" w:ascii="宋体" w:hAnsi="宋体" w:eastAsia="宋体" w:cs="宋体"/>
          <w:b w:val="0"/>
          <w:bCs w:val="0"/>
          <w:color w:val="auto"/>
          <w:sz w:val="21"/>
          <w:szCs w:val="21"/>
          <w:lang w:val="en-US" w:eastAsia="zh-CN"/>
        </w:rPr>
      </w:pPr>
      <w:r>
        <w:rPr>
          <w:rFonts w:hint="eastAsia" w:ascii="黑体" w:hAnsi="黑体" w:eastAsia="黑体" w:cs="黑体"/>
          <w:sz w:val="28"/>
          <w:szCs w:val="28"/>
          <w:lang w:eastAsia="zh-CN"/>
        </w:rPr>
        <w:t>松装密度测定仪</w:t>
      </w:r>
      <w:r>
        <w:rPr>
          <w:rFonts w:hint="eastAsia" w:ascii="黑体" w:hAnsi="黑体" w:eastAsia="黑体" w:cs="黑体"/>
          <w:sz w:val="28"/>
          <w:szCs w:val="28"/>
        </w:rPr>
        <w:t>校准证书内页格式（推荐性）</w:t>
      </w:r>
      <w:bookmarkEnd w:id="103"/>
      <w:bookmarkEnd w:id="104"/>
      <w:bookmarkEnd w:id="105"/>
      <w:bookmarkEnd w:id="106"/>
      <w:bookmarkEnd w:id="107"/>
    </w:p>
    <w:p>
      <w:pPr>
        <w:pStyle w:val="9"/>
        <w:pageBreakBefore w:val="0"/>
        <w:numPr>
          <w:ilvl w:val="0"/>
          <w:numId w:val="0"/>
        </w:numPr>
        <w:kinsoku/>
        <w:overflowPunct/>
        <w:topLinePunct w:val="0"/>
        <w:bidi w:val="0"/>
        <w:spacing w:line="360" w:lineRule="auto"/>
        <w:ind w:leftChars="0"/>
        <w:jc w:val="both"/>
        <w:rPr>
          <w:rFonts w:hint="eastAsia" w:ascii="宋体" w:hAnsi="宋体" w:eastAsia="宋体" w:cs="宋体"/>
          <w:b w:val="0"/>
          <w:bCs w:val="0"/>
          <w:color w:val="auto"/>
          <w:sz w:val="21"/>
          <w:szCs w:val="21"/>
          <w:lang w:val="en-US" w:eastAsia="zh-CN"/>
        </w:rPr>
      </w:pPr>
    </w:p>
    <w:p>
      <w:pPr>
        <w:pStyle w:val="9"/>
        <w:pageBreakBefore w:val="0"/>
        <w:numPr>
          <w:ilvl w:val="0"/>
          <w:numId w:val="0"/>
        </w:numPr>
        <w:kinsoku/>
        <w:overflowPunct/>
        <w:topLinePunct w:val="0"/>
        <w:bidi w:val="0"/>
        <w:spacing w:line="360" w:lineRule="auto"/>
        <w:ind w:leftChars="0"/>
        <w:jc w:val="both"/>
        <w:rPr>
          <w:rFonts w:hint="eastAsia" w:ascii="宋体" w:hAnsi="宋体" w:eastAsia="宋体" w:cs="宋体"/>
          <w:b w:val="0"/>
          <w:bCs w:val="0"/>
          <w:color w:val="auto"/>
          <w:sz w:val="21"/>
          <w:szCs w:val="21"/>
          <w:lang w:val="en-US" w:eastAsia="zh-CN"/>
        </w:rPr>
        <w:sectPr>
          <w:type w:val="continuous"/>
          <w:pgSz w:w="11906" w:h="16838"/>
          <w:pgMar w:top="1134" w:right="1134" w:bottom="1134" w:left="1134" w:header="850" w:footer="992" w:gutter="0"/>
          <w:pgNumType w:fmt="decimal"/>
          <w:cols w:space="720" w:num="1"/>
          <w:docGrid w:type="linesAndChars" w:linePitch="312" w:charSpace="0"/>
        </w:sectPr>
      </w:pPr>
      <w:r>
        <w:rPr>
          <w:b/>
          <w:sz w:val="24"/>
        </w:rPr>
        <mc:AlternateContent>
          <mc:Choice Requires="wps">
            <w:drawing>
              <wp:anchor distT="0" distB="0" distL="114300" distR="114300" simplePos="0" relativeHeight="251669504" behindDoc="0" locked="0" layoutInCell="1" allowOverlap="1">
                <wp:simplePos x="0" y="0"/>
                <wp:positionH relativeFrom="column">
                  <wp:posOffset>158115</wp:posOffset>
                </wp:positionH>
                <wp:positionV relativeFrom="paragraph">
                  <wp:posOffset>-276860</wp:posOffset>
                </wp:positionV>
                <wp:extent cx="5646420" cy="5729605"/>
                <wp:effectExtent l="4445" t="4445" r="18415" b="11430"/>
                <wp:wrapNone/>
                <wp:docPr id="28" name="文本框 28"/>
                <wp:cNvGraphicFramePr/>
                <a:graphic xmlns:a="http://schemas.openxmlformats.org/drawingml/2006/main">
                  <a:graphicData uri="http://schemas.microsoft.com/office/word/2010/wordprocessingShape">
                    <wps:wsp>
                      <wps:cNvSpPr txBox="true"/>
                      <wps:spPr>
                        <a:xfrm>
                          <a:off x="0" y="0"/>
                          <a:ext cx="5646420" cy="5729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before="312" w:beforeLines="100" w:after="156" w:afterLines="50" w:line="480" w:lineRule="auto"/>
                              <w:jc w:val="center"/>
                              <w:textAlignment w:val="auto"/>
                              <w:rPr>
                                <w:rFonts w:hint="eastAsia" w:ascii="宋体" w:hAnsi="宋体" w:cs="宋体"/>
                                <w:b/>
                                <w:bCs w:val="0"/>
                                <w:sz w:val="24"/>
                              </w:rPr>
                            </w:pPr>
                            <w:r>
                              <w:rPr>
                                <w:rFonts w:hint="eastAsia" w:ascii="宋体" w:hAnsi="宋体" w:cs="宋体"/>
                                <w:b/>
                                <w:bCs w:val="0"/>
                                <w:sz w:val="24"/>
                              </w:rPr>
                              <w:t>校 准 结 果</w:t>
                            </w:r>
                          </w:p>
                          <w:p>
                            <w:pPr>
                              <w:pStyle w:val="80"/>
                              <w:keepNext/>
                              <w:keepLines w:val="0"/>
                              <w:pageBreakBefore w:val="0"/>
                              <w:widowControl w:val="0"/>
                              <w:kinsoku/>
                              <w:wordWrap/>
                              <w:overflowPunct/>
                              <w:topLinePunct w:val="0"/>
                              <w:bidi w:val="0"/>
                              <w:adjustRightInd/>
                              <w:snapToGrid/>
                              <w:spacing w:before="156" w:after="156" w:line="360" w:lineRule="auto"/>
                              <w:jc w:val="both"/>
                              <w:textAlignment w:val="auto"/>
                              <w:rPr>
                                <w:rFonts w:hint="default" w:ascii="宋体" w:hAnsi="宋体" w:eastAsia="宋体" w:cs="宋体"/>
                                <w:bCs/>
                                <w:i w:val="0"/>
                                <w:szCs w:val="24"/>
                                <w:lang w:val="en-US" w:eastAsia="zh-CN"/>
                              </w:rPr>
                            </w:pPr>
                            <w:r>
                              <w:rPr>
                                <w:rFonts w:hint="eastAsia" w:ascii="宋体" w:hAnsi="宋体" w:eastAsia="宋体" w:cs="宋体"/>
                                <w:bCs/>
                                <w:i w:val="0"/>
                                <w:szCs w:val="24"/>
                              </w:rPr>
                              <w:t>一、</w:t>
                            </w:r>
                            <w:r>
                              <w:rPr>
                                <w:rFonts w:hint="eastAsia" w:ascii="宋体" w:hAnsi="宋体" w:eastAsia="宋体" w:cs="宋体"/>
                                <w:bCs/>
                                <w:i w:val="0"/>
                                <w:szCs w:val="24"/>
                                <w:lang w:val="en-US" w:eastAsia="zh-CN"/>
                              </w:rPr>
                              <w:t>密度杯容积</w:t>
                            </w:r>
                          </w:p>
                          <w:p>
                            <w:pPr>
                              <w:pStyle w:val="80"/>
                              <w:keepNext/>
                              <w:keepLines w:val="0"/>
                              <w:pageBreakBefore w:val="0"/>
                              <w:widowControl w:val="0"/>
                              <w:kinsoku/>
                              <w:wordWrap/>
                              <w:overflowPunct/>
                              <w:topLinePunct w:val="0"/>
                              <w:bidi w:val="0"/>
                              <w:adjustRightInd/>
                              <w:snapToGrid/>
                              <w:spacing w:before="156" w:after="156" w:line="360" w:lineRule="auto"/>
                              <w:ind w:left="210" w:firstLine="480" w:firstLineChars="200"/>
                              <w:jc w:val="both"/>
                              <w:textAlignment w:val="auto"/>
                              <w:rPr>
                                <w:rFonts w:hint="eastAsia" w:hAnsi="宋体" w:cs="宋体"/>
                                <w:b w:val="0"/>
                                <w:bCs w:val="0"/>
                                <w:i w:val="0"/>
                                <w:color w:val="000000"/>
                                <w:szCs w:val="24"/>
                                <w:u w:val="single"/>
                              </w:rPr>
                            </w:pPr>
                            <w:r>
                              <w:rPr>
                                <w:rFonts w:hint="eastAsia" w:ascii="宋体" w:hAnsi="宋体" w:eastAsia="宋体" w:cs="宋体"/>
                                <w:b w:val="0"/>
                                <w:bCs w:val="0"/>
                                <w:i w:val="0"/>
                                <w:szCs w:val="24"/>
                                <w:lang w:val="en-US" w:eastAsia="zh-CN"/>
                              </w:rPr>
                              <w:t>密度杯容积：</w:t>
                            </w:r>
                            <w:r>
                              <w:rPr>
                                <w:rFonts w:hint="eastAsia" w:hAnsi="宋体" w:cs="宋体"/>
                                <w:b w:val="0"/>
                                <w:bCs w:val="0"/>
                                <w:i w:val="0"/>
                                <w:color w:val="000000"/>
                                <w:szCs w:val="24"/>
                                <w:u w:val="single"/>
                              </w:rPr>
                              <w:t xml:space="preserve">                       </w:t>
                            </w:r>
                            <w:r>
                              <w:rPr>
                                <w:rFonts w:hint="eastAsia" w:hAnsi="宋体" w:cs="宋体"/>
                                <w:b w:val="0"/>
                                <w:bCs w:val="0"/>
                                <w:i w:val="0"/>
                                <w:color w:val="000000"/>
                                <w:szCs w:val="24"/>
                                <w:u w:val="single"/>
                                <w:lang w:val="en-US" w:eastAsia="zh-CN"/>
                              </w:rPr>
                              <w:t xml:space="preserve">      </w:t>
                            </w:r>
                            <w:r>
                              <w:rPr>
                                <w:rFonts w:hint="eastAsia" w:hAnsi="宋体" w:cs="宋体"/>
                                <w:b w:val="0"/>
                                <w:bCs w:val="0"/>
                                <w:i w:val="0"/>
                                <w:color w:val="000000"/>
                                <w:szCs w:val="24"/>
                                <w:u w:val="single"/>
                              </w:rPr>
                              <w:t xml:space="preserve">                 </w:t>
                            </w:r>
                          </w:p>
                          <w:p>
                            <w:pPr>
                              <w:pStyle w:val="80"/>
                              <w:keepNext/>
                              <w:keepLines w:val="0"/>
                              <w:pageBreakBefore w:val="0"/>
                              <w:widowControl w:val="0"/>
                              <w:kinsoku/>
                              <w:wordWrap/>
                              <w:overflowPunct/>
                              <w:topLinePunct w:val="0"/>
                              <w:bidi w:val="0"/>
                              <w:adjustRightInd/>
                              <w:snapToGrid/>
                              <w:spacing w:before="156" w:after="156" w:line="360" w:lineRule="auto"/>
                              <w:ind w:firstLine="480" w:firstLineChars="200"/>
                              <w:jc w:val="both"/>
                              <w:textAlignment w:val="auto"/>
                              <w:rPr>
                                <w:rStyle w:val="81"/>
                                <w:rFonts w:hint="eastAsia" w:hAnsi="宋体" w:eastAsia="宋体" w:cs="宋体"/>
                                <w:bCs/>
                                <w:i w:val="0"/>
                                <w:szCs w:val="24"/>
                              </w:rPr>
                            </w:pPr>
                            <w:r>
                              <w:rPr>
                                <w:rFonts w:hint="eastAsia" w:ascii="宋体" w:hAnsi="宋体" w:eastAsia="宋体" w:cs="宋体"/>
                                <w:b w:val="0"/>
                                <w:bCs w:val="0"/>
                                <w:i w:val="0"/>
                                <w:szCs w:val="24"/>
                                <w:lang w:val="en-US" w:eastAsia="zh-CN"/>
                              </w:rPr>
                              <w:t>密度杯容积扩展不确定度：</w:t>
                            </w:r>
                            <w:r>
                              <w:rPr>
                                <w:rFonts w:hint="eastAsia" w:hAnsi="宋体" w:cs="宋体"/>
                                <w:b w:val="0"/>
                                <w:bCs w:val="0"/>
                                <w:i w:val="0"/>
                                <w:color w:val="000000"/>
                                <w:szCs w:val="24"/>
                                <w:u w:val="single"/>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Style w:val="81"/>
                                <w:rFonts w:hint="eastAsia" w:eastAsia="宋体"/>
                                <w:i w:val="0"/>
                                <w:szCs w:val="24"/>
                              </w:rPr>
                              <w:t xml:space="preserve">                </w:t>
                            </w:r>
                            <w:r>
                              <w:rPr>
                                <w:rStyle w:val="81"/>
                                <w:rFonts w:hint="eastAsia" w:hAnsi="宋体" w:eastAsia="宋体"/>
                                <w:i w:val="0"/>
                                <w:szCs w:val="24"/>
                              </w:rPr>
                              <w:t xml:space="preserve">                                     </w:t>
                            </w:r>
                          </w:p>
                          <w:p>
                            <w:pPr>
                              <w:pStyle w:val="80"/>
                              <w:keepNext/>
                              <w:keepLines w:val="0"/>
                              <w:pageBreakBefore w:val="0"/>
                              <w:widowControl w:val="0"/>
                              <w:numPr>
                                <w:ilvl w:val="0"/>
                                <w:numId w:val="0"/>
                              </w:numPr>
                              <w:kinsoku/>
                              <w:wordWrap/>
                              <w:overflowPunct/>
                              <w:topLinePunct w:val="0"/>
                              <w:bidi w:val="0"/>
                              <w:adjustRightInd/>
                              <w:snapToGrid/>
                              <w:spacing w:before="156" w:after="156" w:line="360" w:lineRule="auto"/>
                              <w:ind w:firstLine="240" w:firstLineChars="100"/>
                              <w:jc w:val="both"/>
                              <w:textAlignment w:val="auto"/>
                              <w:rPr>
                                <w:rFonts w:hint="default" w:ascii="宋体" w:hAnsi="宋体" w:eastAsia="宋体" w:cs="宋体"/>
                                <w:bCs/>
                                <w:i w:val="0"/>
                                <w:szCs w:val="24"/>
                                <w:lang w:val="en-US"/>
                              </w:rPr>
                            </w:pPr>
                            <w:r>
                              <w:rPr>
                                <w:rFonts w:hint="eastAsia" w:ascii="宋体" w:hAnsi="宋体" w:eastAsia="宋体" w:cs="宋体"/>
                                <w:bCs/>
                                <w:i w:val="0"/>
                                <w:szCs w:val="24"/>
                                <w:lang w:val="en-US" w:eastAsia="zh-CN"/>
                              </w:rPr>
                              <w:t>二、漏斗孔径</w:t>
                            </w:r>
                          </w:p>
                          <w:p>
                            <w:pPr>
                              <w:pStyle w:val="80"/>
                              <w:keepNext/>
                              <w:keepLines w:val="0"/>
                              <w:pageBreakBefore w:val="0"/>
                              <w:widowControl w:val="0"/>
                              <w:kinsoku/>
                              <w:wordWrap/>
                              <w:overflowPunct/>
                              <w:topLinePunct w:val="0"/>
                              <w:bidi w:val="0"/>
                              <w:adjustRightInd/>
                              <w:snapToGrid/>
                              <w:spacing w:before="156" w:after="156" w:line="360" w:lineRule="auto"/>
                              <w:ind w:firstLine="480" w:firstLineChars="200"/>
                              <w:jc w:val="both"/>
                              <w:textAlignment w:val="auto"/>
                              <w:rPr>
                                <w:rFonts w:hint="eastAsia" w:ascii="宋体" w:hAnsi="宋体" w:eastAsia="宋体" w:cs="宋体"/>
                                <w:bCs/>
                                <w:i w:val="0"/>
                                <w:szCs w:val="24"/>
                              </w:rPr>
                            </w:pPr>
                            <w:r>
                              <w:rPr>
                                <w:rFonts w:hint="eastAsia" w:ascii="宋体" w:hAnsi="宋体" w:eastAsia="宋体" w:cs="宋体"/>
                                <w:b w:val="0"/>
                                <w:bCs w:val="0"/>
                                <w:i w:val="0"/>
                                <w:szCs w:val="24"/>
                                <w:lang w:val="en-US" w:eastAsia="zh-CN"/>
                              </w:rPr>
                              <w:t>漏斗孔径测得值：</w:t>
                            </w:r>
                            <w:r>
                              <w:rPr>
                                <w:rFonts w:hint="eastAsia" w:hAnsi="宋体" w:cs="宋体"/>
                                <w:b w:val="0"/>
                                <w:bCs w:val="0"/>
                                <w:i w:val="0"/>
                                <w:color w:val="000000"/>
                                <w:szCs w:val="24"/>
                                <w:u w:val="single"/>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ascii="宋体" w:hAnsi="宋体" w:eastAsia="宋体" w:cs="宋体"/>
                                <w:bCs/>
                                <w:i w:val="0"/>
                                <w:szCs w:val="24"/>
                              </w:rPr>
                              <w:t xml:space="preserve">                                        </w:t>
                            </w:r>
                          </w:p>
                          <w:p>
                            <w:pPr>
                              <w:pStyle w:val="80"/>
                              <w:keepNext/>
                              <w:keepLines w:val="0"/>
                              <w:pageBreakBefore w:val="0"/>
                              <w:widowControl w:val="0"/>
                              <w:kinsoku/>
                              <w:wordWrap/>
                              <w:overflowPunct/>
                              <w:topLinePunct w:val="0"/>
                              <w:bidi w:val="0"/>
                              <w:adjustRightInd/>
                              <w:snapToGrid/>
                              <w:spacing w:before="156" w:after="156" w:line="360" w:lineRule="auto"/>
                              <w:ind w:firstLine="480" w:firstLineChars="200"/>
                              <w:jc w:val="both"/>
                              <w:textAlignment w:val="auto"/>
                              <w:rPr>
                                <w:rFonts w:hint="eastAsia" w:ascii="宋体" w:hAnsi="宋体" w:eastAsia="宋体" w:cs="宋体"/>
                                <w:b w:val="0"/>
                                <w:bCs/>
                                <w:i w:val="0"/>
                                <w:kern w:val="2"/>
                                <w:sz w:val="24"/>
                                <w:szCs w:val="24"/>
                                <w:lang w:val="en-US" w:eastAsia="zh-CN" w:bidi="ar-SA"/>
                              </w:rPr>
                            </w:pPr>
                            <w:r>
                              <w:rPr>
                                <w:rFonts w:hint="eastAsia" w:ascii="宋体" w:hAnsi="宋体" w:eastAsia="宋体" w:cs="宋体"/>
                                <w:b w:val="0"/>
                                <w:bCs/>
                                <w:i w:val="0"/>
                                <w:kern w:val="2"/>
                                <w:sz w:val="24"/>
                                <w:szCs w:val="24"/>
                                <w:lang w:val="en-US" w:eastAsia="zh-CN" w:bidi="ar-SA"/>
                              </w:rPr>
                              <w:t>漏斗孔径扩展不确定度：</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ind w:firstLine="210" w:firstLineChars="100"/>
                              <w:rPr>
                                <w:rFonts w:hint="eastAsia" w:ascii="宋体"/>
                                <w:szCs w:val="21"/>
                              </w:rPr>
                            </w:pPr>
                          </w:p>
                        </w:txbxContent>
                      </wps:txbx>
                      <wps:bodyPr upright="true"/>
                    </wps:wsp>
                  </a:graphicData>
                </a:graphic>
              </wp:anchor>
            </w:drawing>
          </mc:Choice>
          <mc:Fallback>
            <w:pict>
              <v:shape id="_x0000_s1026" o:spid="_x0000_s1026" o:spt="202" type="#_x0000_t202" style="position:absolute;left:0pt;margin-left:12.45pt;margin-top:-21.8pt;height:451.15pt;width:444.6pt;z-index:251669504;mso-width-relative:page;mso-height-relative:page;" fillcolor="#FFFFFF" filled="t" stroked="t" coordsize="21600,21600" o:gfxdata="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2DUSi2QAAAAoBAAAPAAAAAAAAAAEAIAAA&#10;ADgAAABkcnMvZG93bnJldi54bWxQSwECFAAUAAAACACHTuJAy35ED/UBAADxAwAADgAAAAAAAAAB&#10;ACAAAAA+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before="312" w:beforeLines="100" w:after="156" w:afterLines="50" w:line="480" w:lineRule="auto"/>
                        <w:jc w:val="center"/>
                        <w:textAlignment w:val="auto"/>
                        <w:rPr>
                          <w:rFonts w:hint="eastAsia" w:ascii="宋体" w:hAnsi="宋体" w:cs="宋体"/>
                          <w:b/>
                          <w:bCs w:val="0"/>
                          <w:sz w:val="24"/>
                        </w:rPr>
                      </w:pPr>
                      <w:r>
                        <w:rPr>
                          <w:rFonts w:hint="eastAsia" w:ascii="宋体" w:hAnsi="宋体" w:cs="宋体"/>
                          <w:b/>
                          <w:bCs w:val="0"/>
                          <w:sz w:val="24"/>
                        </w:rPr>
                        <w:t>校 准 结 果</w:t>
                      </w:r>
                    </w:p>
                    <w:p>
                      <w:pPr>
                        <w:pStyle w:val="80"/>
                        <w:keepNext/>
                        <w:keepLines w:val="0"/>
                        <w:pageBreakBefore w:val="0"/>
                        <w:widowControl w:val="0"/>
                        <w:kinsoku/>
                        <w:wordWrap/>
                        <w:overflowPunct/>
                        <w:topLinePunct w:val="0"/>
                        <w:bidi w:val="0"/>
                        <w:adjustRightInd/>
                        <w:snapToGrid/>
                        <w:spacing w:before="156" w:after="156" w:line="360" w:lineRule="auto"/>
                        <w:jc w:val="both"/>
                        <w:textAlignment w:val="auto"/>
                        <w:rPr>
                          <w:rFonts w:hint="default" w:ascii="宋体" w:hAnsi="宋体" w:eastAsia="宋体" w:cs="宋体"/>
                          <w:bCs/>
                          <w:i w:val="0"/>
                          <w:szCs w:val="24"/>
                          <w:lang w:val="en-US" w:eastAsia="zh-CN"/>
                        </w:rPr>
                      </w:pPr>
                      <w:r>
                        <w:rPr>
                          <w:rFonts w:hint="eastAsia" w:ascii="宋体" w:hAnsi="宋体" w:eastAsia="宋体" w:cs="宋体"/>
                          <w:bCs/>
                          <w:i w:val="0"/>
                          <w:szCs w:val="24"/>
                        </w:rPr>
                        <w:t>一、</w:t>
                      </w:r>
                      <w:r>
                        <w:rPr>
                          <w:rFonts w:hint="eastAsia" w:ascii="宋体" w:hAnsi="宋体" w:eastAsia="宋体" w:cs="宋体"/>
                          <w:bCs/>
                          <w:i w:val="0"/>
                          <w:szCs w:val="24"/>
                          <w:lang w:val="en-US" w:eastAsia="zh-CN"/>
                        </w:rPr>
                        <w:t>密度杯容积</w:t>
                      </w:r>
                    </w:p>
                    <w:p>
                      <w:pPr>
                        <w:pStyle w:val="80"/>
                        <w:keepNext/>
                        <w:keepLines w:val="0"/>
                        <w:pageBreakBefore w:val="0"/>
                        <w:widowControl w:val="0"/>
                        <w:kinsoku/>
                        <w:wordWrap/>
                        <w:overflowPunct/>
                        <w:topLinePunct w:val="0"/>
                        <w:bidi w:val="0"/>
                        <w:adjustRightInd/>
                        <w:snapToGrid/>
                        <w:spacing w:before="156" w:after="156" w:line="360" w:lineRule="auto"/>
                        <w:ind w:left="210" w:firstLine="480" w:firstLineChars="200"/>
                        <w:jc w:val="both"/>
                        <w:textAlignment w:val="auto"/>
                        <w:rPr>
                          <w:rFonts w:hint="eastAsia" w:hAnsi="宋体" w:cs="宋体"/>
                          <w:b w:val="0"/>
                          <w:bCs w:val="0"/>
                          <w:i w:val="0"/>
                          <w:color w:val="000000"/>
                          <w:szCs w:val="24"/>
                          <w:u w:val="single"/>
                        </w:rPr>
                      </w:pPr>
                      <w:r>
                        <w:rPr>
                          <w:rFonts w:hint="eastAsia" w:ascii="宋体" w:hAnsi="宋体" w:eastAsia="宋体" w:cs="宋体"/>
                          <w:b w:val="0"/>
                          <w:bCs w:val="0"/>
                          <w:i w:val="0"/>
                          <w:szCs w:val="24"/>
                          <w:lang w:val="en-US" w:eastAsia="zh-CN"/>
                        </w:rPr>
                        <w:t>密度杯容积：</w:t>
                      </w:r>
                      <w:r>
                        <w:rPr>
                          <w:rFonts w:hint="eastAsia" w:hAnsi="宋体" w:cs="宋体"/>
                          <w:b w:val="0"/>
                          <w:bCs w:val="0"/>
                          <w:i w:val="0"/>
                          <w:color w:val="000000"/>
                          <w:szCs w:val="24"/>
                          <w:u w:val="single"/>
                        </w:rPr>
                        <w:t xml:space="preserve">                       </w:t>
                      </w:r>
                      <w:r>
                        <w:rPr>
                          <w:rFonts w:hint="eastAsia" w:hAnsi="宋体" w:cs="宋体"/>
                          <w:b w:val="0"/>
                          <w:bCs w:val="0"/>
                          <w:i w:val="0"/>
                          <w:color w:val="000000"/>
                          <w:szCs w:val="24"/>
                          <w:u w:val="single"/>
                          <w:lang w:val="en-US" w:eastAsia="zh-CN"/>
                        </w:rPr>
                        <w:t xml:space="preserve">      </w:t>
                      </w:r>
                      <w:r>
                        <w:rPr>
                          <w:rFonts w:hint="eastAsia" w:hAnsi="宋体" w:cs="宋体"/>
                          <w:b w:val="0"/>
                          <w:bCs w:val="0"/>
                          <w:i w:val="0"/>
                          <w:color w:val="000000"/>
                          <w:szCs w:val="24"/>
                          <w:u w:val="single"/>
                        </w:rPr>
                        <w:t xml:space="preserve">                 </w:t>
                      </w:r>
                    </w:p>
                    <w:p>
                      <w:pPr>
                        <w:pStyle w:val="80"/>
                        <w:keepNext/>
                        <w:keepLines w:val="0"/>
                        <w:pageBreakBefore w:val="0"/>
                        <w:widowControl w:val="0"/>
                        <w:kinsoku/>
                        <w:wordWrap/>
                        <w:overflowPunct/>
                        <w:topLinePunct w:val="0"/>
                        <w:bidi w:val="0"/>
                        <w:adjustRightInd/>
                        <w:snapToGrid/>
                        <w:spacing w:before="156" w:after="156" w:line="360" w:lineRule="auto"/>
                        <w:ind w:firstLine="480" w:firstLineChars="200"/>
                        <w:jc w:val="both"/>
                        <w:textAlignment w:val="auto"/>
                        <w:rPr>
                          <w:rStyle w:val="81"/>
                          <w:rFonts w:hint="eastAsia" w:hAnsi="宋体" w:eastAsia="宋体" w:cs="宋体"/>
                          <w:bCs/>
                          <w:i w:val="0"/>
                          <w:szCs w:val="24"/>
                        </w:rPr>
                      </w:pPr>
                      <w:r>
                        <w:rPr>
                          <w:rFonts w:hint="eastAsia" w:ascii="宋体" w:hAnsi="宋体" w:eastAsia="宋体" w:cs="宋体"/>
                          <w:b w:val="0"/>
                          <w:bCs w:val="0"/>
                          <w:i w:val="0"/>
                          <w:szCs w:val="24"/>
                          <w:lang w:val="en-US" w:eastAsia="zh-CN"/>
                        </w:rPr>
                        <w:t>密度杯容积扩展不确定度：</w:t>
                      </w:r>
                      <w:r>
                        <w:rPr>
                          <w:rFonts w:hint="eastAsia" w:hAnsi="宋体" w:cs="宋体"/>
                          <w:b w:val="0"/>
                          <w:bCs w:val="0"/>
                          <w:i w:val="0"/>
                          <w:color w:val="000000"/>
                          <w:szCs w:val="24"/>
                          <w:u w:val="single"/>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Style w:val="81"/>
                          <w:rFonts w:hint="eastAsia" w:eastAsia="宋体"/>
                          <w:i w:val="0"/>
                          <w:szCs w:val="24"/>
                        </w:rPr>
                        <w:t xml:space="preserve">                </w:t>
                      </w:r>
                      <w:r>
                        <w:rPr>
                          <w:rStyle w:val="81"/>
                          <w:rFonts w:hint="eastAsia" w:hAnsi="宋体" w:eastAsia="宋体"/>
                          <w:i w:val="0"/>
                          <w:szCs w:val="24"/>
                        </w:rPr>
                        <w:t xml:space="preserve">                                     </w:t>
                      </w:r>
                    </w:p>
                    <w:p>
                      <w:pPr>
                        <w:pStyle w:val="80"/>
                        <w:keepNext/>
                        <w:keepLines w:val="0"/>
                        <w:pageBreakBefore w:val="0"/>
                        <w:widowControl w:val="0"/>
                        <w:numPr>
                          <w:ilvl w:val="0"/>
                          <w:numId w:val="0"/>
                        </w:numPr>
                        <w:kinsoku/>
                        <w:wordWrap/>
                        <w:overflowPunct/>
                        <w:topLinePunct w:val="0"/>
                        <w:bidi w:val="0"/>
                        <w:adjustRightInd/>
                        <w:snapToGrid/>
                        <w:spacing w:before="156" w:after="156" w:line="360" w:lineRule="auto"/>
                        <w:ind w:firstLine="240" w:firstLineChars="100"/>
                        <w:jc w:val="both"/>
                        <w:textAlignment w:val="auto"/>
                        <w:rPr>
                          <w:rFonts w:hint="default" w:ascii="宋体" w:hAnsi="宋体" w:eastAsia="宋体" w:cs="宋体"/>
                          <w:bCs/>
                          <w:i w:val="0"/>
                          <w:szCs w:val="24"/>
                          <w:lang w:val="en-US"/>
                        </w:rPr>
                      </w:pPr>
                      <w:r>
                        <w:rPr>
                          <w:rFonts w:hint="eastAsia" w:ascii="宋体" w:hAnsi="宋体" w:eastAsia="宋体" w:cs="宋体"/>
                          <w:bCs/>
                          <w:i w:val="0"/>
                          <w:szCs w:val="24"/>
                          <w:lang w:val="en-US" w:eastAsia="zh-CN"/>
                        </w:rPr>
                        <w:t>二、漏斗孔径</w:t>
                      </w:r>
                    </w:p>
                    <w:p>
                      <w:pPr>
                        <w:pStyle w:val="80"/>
                        <w:keepNext/>
                        <w:keepLines w:val="0"/>
                        <w:pageBreakBefore w:val="0"/>
                        <w:widowControl w:val="0"/>
                        <w:kinsoku/>
                        <w:wordWrap/>
                        <w:overflowPunct/>
                        <w:topLinePunct w:val="0"/>
                        <w:bidi w:val="0"/>
                        <w:adjustRightInd/>
                        <w:snapToGrid/>
                        <w:spacing w:before="156" w:after="156" w:line="360" w:lineRule="auto"/>
                        <w:ind w:firstLine="480" w:firstLineChars="200"/>
                        <w:jc w:val="both"/>
                        <w:textAlignment w:val="auto"/>
                        <w:rPr>
                          <w:rFonts w:hint="eastAsia" w:ascii="宋体" w:hAnsi="宋体" w:eastAsia="宋体" w:cs="宋体"/>
                          <w:bCs/>
                          <w:i w:val="0"/>
                          <w:szCs w:val="24"/>
                        </w:rPr>
                      </w:pPr>
                      <w:r>
                        <w:rPr>
                          <w:rFonts w:hint="eastAsia" w:ascii="宋体" w:hAnsi="宋体" w:eastAsia="宋体" w:cs="宋体"/>
                          <w:b w:val="0"/>
                          <w:bCs w:val="0"/>
                          <w:i w:val="0"/>
                          <w:szCs w:val="24"/>
                          <w:lang w:val="en-US" w:eastAsia="zh-CN"/>
                        </w:rPr>
                        <w:t>漏斗孔径测得值：</w:t>
                      </w:r>
                      <w:r>
                        <w:rPr>
                          <w:rFonts w:hint="eastAsia" w:hAnsi="宋体" w:cs="宋体"/>
                          <w:b w:val="0"/>
                          <w:bCs w:val="0"/>
                          <w:i w:val="0"/>
                          <w:color w:val="000000"/>
                          <w:szCs w:val="24"/>
                          <w:u w:val="single"/>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ascii="宋体" w:hAnsi="宋体" w:eastAsia="宋体" w:cs="宋体"/>
                          <w:bCs/>
                          <w:i w:val="0"/>
                          <w:szCs w:val="24"/>
                        </w:rPr>
                        <w:t xml:space="preserve">                                        </w:t>
                      </w:r>
                    </w:p>
                    <w:p>
                      <w:pPr>
                        <w:pStyle w:val="80"/>
                        <w:keepNext/>
                        <w:keepLines w:val="0"/>
                        <w:pageBreakBefore w:val="0"/>
                        <w:widowControl w:val="0"/>
                        <w:kinsoku/>
                        <w:wordWrap/>
                        <w:overflowPunct/>
                        <w:topLinePunct w:val="0"/>
                        <w:bidi w:val="0"/>
                        <w:adjustRightInd/>
                        <w:snapToGrid/>
                        <w:spacing w:before="156" w:after="156" w:line="360" w:lineRule="auto"/>
                        <w:ind w:firstLine="480" w:firstLineChars="200"/>
                        <w:jc w:val="both"/>
                        <w:textAlignment w:val="auto"/>
                        <w:rPr>
                          <w:rFonts w:hint="eastAsia" w:ascii="宋体" w:hAnsi="宋体" w:eastAsia="宋体" w:cs="宋体"/>
                          <w:b w:val="0"/>
                          <w:bCs/>
                          <w:i w:val="0"/>
                          <w:kern w:val="2"/>
                          <w:sz w:val="24"/>
                          <w:szCs w:val="24"/>
                          <w:lang w:val="en-US" w:eastAsia="zh-CN" w:bidi="ar-SA"/>
                        </w:rPr>
                      </w:pPr>
                      <w:r>
                        <w:rPr>
                          <w:rFonts w:hint="eastAsia" w:ascii="宋体" w:hAnsi="宋体" w:eastAsia="宋体" w:cs="宋体"/>
                          <w:b w:val="0"/>
                          <w:bCs/>
                          <w:i w:val="0"/>
                          <w:kern w:val="2"/>
                          <w:sz w:val="24"/>
                          <w:szCs w:val="24"/>
                          <w:lang w:val="en-US" w:eastAsia="zh-CN" w:bidi="ar-SA"/>
                        </w:rPr>
                        <w:t>漏斗孔径扩展不确定度：</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r>
                        <w:rPr>
                          <w:rFonts w:hint="eastAsia" w:hAnsi="宋体" w:cs="宋体"/>
                          <w:bCs/>
                          <w:i w:val="0"/>
                          <w:color w:val="000000"/>
                          <w:szCs w:val="24"/>
                          <w:u w:val="single"/>
                          <w:lang w:val="en-US" w:eastAsia="zh-CN"/>
                        </w:rPr>
                        <w:t xml:space="preserve">  </w:t>
                      </w:r>
                      <w:r>
                        <w:rPr>
                          <w:rFonts w:hint="eastAsia" w:hAnsi="宋体" w:cs="宋体"/>
                          <w:bCs/>
                          <w:i w:val="0"/>
                          <w:color w:val="000000"/>
                          <w:szCs w:val="24"/>
                          <w:u w:val="single"/>
                        </w:rPr>
                        <w:t xml:space="preserve">           </w:t>
                      </w:r>
                    </w:p>
                    <w:p>
                      <w:pPr>
                        <w:ind w:firstLine="210" w:firstLineChars="100"/>
                        <w:rPr>
                          <w:rFonts w:hint="eastAsia" w:ascii="宋体"/>
                          <w:szCs w:val="21"/>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val="0"/>
          <w:bCs w:val="0"/>
          <w:i/>
          <w:iCs/>
          <w:sz w:val="28"/>
          <w:szCs w:val="28"/>
          <w:lang w:val="en-US" w:eastAsia="zh-CN"/>
        </w:rPr>
      </w:pPr>
      <w:r>
        <w:rPr>
          <w:rFonts w:hint="eastAsia" w:ascii="黑体" w:hAnsi="黑体" w:eastAsia="黑体" w:cs="黑体"/>
          <w:sz w:val="28"/>
          <w:szCs w:val="28"/>
        </w:rPr>
        <w:t>附录</w:t>
      </w:r>
      <w:r>
        <w:rPr>
          <w:rFonts w:hint="eastAsia" w:ascii="黑体" w:hAnsi="黑体" w:eastAsia="黑体" w:cs="黑体"/>
          <w:sz w:val="28"/>
          <w:szCs w:val="28"/>
          <w:lang w:val="en-US" w:eastAsia="zh-CN"/>
        </w:rPr>
        <w:t>C</w:t>
      </w:r>
    </w:p>
    <w:p>
      <w:pPr>
        <w:keepNext w:val="0"/>
        <w:keepLines w:val="0"/>
        <w:pageBreakBefore w:val="0"/>
        <w:widowControl w:val="0"/>
        <w:kinsoku/>
        <w:wordWrap/>
        <w:overflowPunct/>
        <w:topLinePunct w:val="0"/>
        <w:autoSpaceDE/>
        <w:autoSpaceDN/>
        <w:bidi w:val="0"/>
        <w:adjustRightInd/>
        <w:snapToGrid/>
        <w:spacing w:line="360" w:lineRule="auto"/>
        <w:ind w:firstLine="435"/>
        <w:jc w:val="center"/>
        <w:textAlignment w:val="auto"/>
        <w:outlineLvl w:val="0"/>
        <w:rPr>
          <w:rFonts w:hint="eastAsia" w:ascii="黑体" w:hAnsi="黑体" w:eastAsia="黑体" w:cs="黑体"/>
          <w:b/>
          <w:bCs w:val="0"/>
          <w:color w:val="FF0000"/>
          <w:sz w:val="28"/>
          <w:szCs w:val="28"/>
          <w:lang w:eastAsia="zh-CN"/>
        </w:rPr>
      </w:pPr>
      <w:bookmarkStart w:id="113" w:name="_Toc31312_WPSOffice_Level1"/>
      <w:r>
        <w:rPr>
          <w:rFonts w:hint="eastAsia" w:ascii="黑体" w:hAnsi="黑体" w:eastAsia="黑体" w:cs="黑体"/>
          <w:b w:val="0"/>
          <w:bCs/>
          <w:color w:val="auto"/>
          <w:sz w:val="28"/>
          <w:szCs w:val="28"/>
          <w:lang w:val="en-US" w:eastAsia="zh-CN"/>
        </w:rPr>
        <w:t>松装密度测定仪密度杯容积测量结果的</w:t>
      </w:r>
      <w:r>
        <w:rPr>
          <w:rFonts w:hint="eastAsia" w:ascii="黑体" w:hAnsi="黑体" w:eastAsia="黑体" w:cs="黑体"/>
          <w:b w:val="0"/>
          <w:bCs/>
          <w:color w:val="auto"/>
          <w:sz w:val="28"/>
          <w:szCs w:val="28"/>
        </w:rPr>
        <w:t>不确定度</w:t>
      </w:r>
      <w:r>
        <w:rPr>
          <w:rFonts w:hint="eastAsia" w:ascii="黑体" w:hAnsi="黑体" w:eastAsia="黑体" w:cs="黑体"/>
          <w:b w:val="0"/>
          <w:bCs/>
          <w:color w:val="auto"/>
          <w:sz w:val="28"/>
          <w:szCs w:val="28"/>
          <w:lang w:val="en-US" w:eastAsia="zh-CN"/>
        </w:rPr>
        <w:t>评定示</w:t>
      </w:r>
      <w:r>
        <w:rPr>
          <w:rFonts w:hint="eastAsia" w:ascii="黑体" w:hAnsi="黑体" w:eastAsia="黑体" w:cs="黑体"/>
          <w:b w:val="0"/>
          <w:bCs/>
          <w:color w:val="auto"/>
          <w:sz w:val="28"/>
          <w:szCs w:val="28"/>
        </w:rPr>
        <w:t>例</w:t>
      </w:r>
      <w:bookmarkEnd w:id="113"/>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黑体" w:hAnsi="黑体" w:eastAsia="黑体" w:cs="黑体"/>
          <w:caps w:val="0"/>
          <w:color w:val="auto"/>
          <w:spacing w:val="0"/>
          <w:position w:val="0"/>
          <w:sz w:val="24"/>
        </w:rPr>
      </w:pPr>
      <w:r>
        <w:rPr>
          <w:rFonts w:hint="eastAsia" w:ascii="黑体" w:hAnsi="黑体" w:eastAsia="黑体" w:cs="黑体"/>
          <w:caps w:val="0"/>
          <w:color w:val="auto"/>
          <w:spacing w:val="0"/>
          <w:position w:val="0"/>
          <w:sz w:val="24"/>
          <w:lang w:val="en-US" w:eastAsia="zh-CN"/>
        </w:rPr>
        <w:t>C</w:t>
      </w:r>
      <w:r>
        <w:rPr>
          <w:rFonts w:hint="eastAsia" w:ascii="黑体" w:hAnsi="黑体" w:eastAsia="黑体" w:cs="黑体"/>
          <w:caps w:val="0"/>
          <w:color w:val="auto"/>
          <w:spacing w:val="0"/>
          <w:position w:val="0"/>
          <w:sz w:val="24"/>
          <w:lang w:eastAsia="zh-CN"/>
        </w:rPr>
        <w:t>.</w:t>
      </w:r>
      <w:r>
        <w:rPr>
          <w:rFonts w:hint="eastAsia" w:ascii="黑体" w:hAnsi="黑体" w:eastAsia="黑体" w:cs="黑体"/>
          <w:caps w:val="0"/>
          <w:color w:val="auto"/>
          <w:spacing w:val="0"/>
          <w:position w:val="0"/>
          <w:sz w:val="24"/>
        </w:rPr>
        <w:t xml:space="preserve">1 </w:t>
      </w:r>
      <w:r>
        <w:rPr>
          <w:rFonts w:hint="eastAsia" w:ascii="黑体" w:hAnsi="黑体" w:eastAsia="黑体" w:cs="黑体"/>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lang w:val="en-US" w:eastAsia="zh-CN"/>
        </w:rPr>
      </w:pPr>
      <w:r>
        <w:rPr>
          <w:rFonts w:hint="eastAsia" w:ascii="宋体" w:hAnsi="宋体" w:eastAsia="宋体" w:cs="宋体"/>
          <w:caps w:val="0"/>
          <w:color w:val="auto"/>
          <w:spacing w:val="0"/>
          <w:position w:val="0"/>
          <w:sz w:val="24"/>
          <w:lang w:val="en-US" w:eastAsia="zh-CN"/>
        </w:rPr>
        <w:t>C</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1.1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被</w:t>
      </w:r>
      <w:r>
        <w:rPr>
          <w:rFonts w:hint="eastAsia" w:ascii="宋体" w:hAnsi="宋体" w:eastAsia="宋体" w:cs="宋体"/>
          <w:caps w:val="0"/>
          <w:color w:val="auto"/>
          <w:spacing w:val="0"/>
          <w:position w:val="0"/>
          <w:sz w:val="24"/>
          <w:lang w:val="en-US" w:eastAsia="zh-CN"/>
        </w:rPr>
        <w:t>测对象</w:t>
      </w:r>
      <w:r>
        <w:rPr>
          <w:rFonts w:hint="eastAsia" w:ascii="宋体" w:hAnsi="宋体" w:eastAsia="宋体" w:cs="宋体"/>
          <w:caps w:val="0"/>
          <w:color w:val="auto"/>
          <w:spacing w:val="0"/>
          <w:position w:val="0"/>
          <w:sz w:val="24"/>
        </w:rPr>
        <w:t>：</w:t>
      </w:r>
      <w:r>
        <w:rPr>
          <w:rFonts w:hint="eastAsia" w:ascii="宋体" w:hAnsi="宋体" w:cs="宋体"/>
          <w:caps w:val="0"/>
          <w:color w:val="auto"/>
          <w:spacing w:val="0"/>
          <w:position w:val="0"/>
          <w:sz w:val="24"/>
          <w:lang w:val="en-US" w:eastAsia="zh-CN"/>
        </w:rPr>
        <w:t>松装密度测定仪密度杯</w:t>
      </w:r>
      <w:r>
        <w:rPr>
          <w:rFonts w:hint="eastAsia" w:ascii="宋体" w:hAnsi="宋体" w:eastAsia="宋体" w:cs="宋体"/>
          <w:caps w:val="0"/>
          <w:color w:val="auto"/>
          <w:spacing w:val="0"/>
          <w:positio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rPr>
      </w:pPr>
      <w:r>
        <w:rPr>
          <w:rFonts w:hint="eastAsia" w:ascii="宋体" w:hAnsi="宋体" w:eastAsia="宋体" w:cs="宋体"/>
          <w:caps w:val="0"/>
          <w:color w:val="auto"/>
          <w:spacing w:val="0"/>
          <w:position w:val="0"/>
          <w:sz w:val="24"/>
          <w:lang w:val="en-US" w:eastAsia="zh-CN"/>
        </w:rPr>
        <w:t>C</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1.2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测量标准：</w:t>
      </w:r>
      <w:r>
        <w:rPr>
          <w:rFonts w:hint="eastAsia" w:ascii="宋体" w:hAnsi="宋体" w:eastAsia="宋体" w:cs="宋体"/>
          <w:caps w:val="0"/>
          <w:color w:val="auto"/>
          <w:spacing w:val="0"/>
          <w:position w:val="0"/>
          <w:sz w:val="24"/>
          <w:lang w:val="en-US" w:eastAsia="zh-CN"/>
        </w:rPr>
        <w:t>三爪内径千分尺</w:t>
      </w:r>
      <w:r>
        <w:rPr>
          <w:rFonts w:hint="eastAsia" w:ascii="宋体" w:hAnsi="宋体" w:eastAsia="宋体" w:cs="宋体"/>
          <w:caps w:val="0"/>
          <w:color w:val="auto"/>
          <w:spacing w:val="0"/>
          <w:position w:val="0"/>
          <w:sz w:val="24"/>
          <w:lang w:eastAsia="zh-CN"/>
        </w:rPr>
        <w:t>：</w:t>
      </w:r>
      <w:r>
        <w:rPr>
          <w:rFonts w:hint="eastAsia" w:ascii="宋体" w:hAnsi="宋体" w:eastAsia="宋体" w:cs="宋体"/>
          <w:color w:val="000000" w:themeColor="text1"/>
          <w:sz w:val="24"/>
          <w14:textFill>
            <w14:solidFill>
              <w14:schemeClr w14:val="tx1"/>
            </w14:solidFill>
          </w14:textFill>
        </w:rPr>
        <w:t>测量范围</w:t>
      </w:r>
      <w:r>
        <w:rPr>
          <w:rFonts w:hint="eastAsia" w:ascii="宋体" w:hAnsi="宋体" w:eastAsia="宋体" w:cs="宋体"/>
          <w:color w:val="000000" w:themeColor="text1"/>
          <w:sz w:val="24"/>
          <w:lang w:eastAsia="zh-CN"/>
          <w14:textFill>
            <w14:solidFill>
              <w14:schemeClr w14:val="tx1"/>
            </w14:solidFill>
          </w14:textFill>
        </w:rPr>
        <w:t>（30～35）mm</w:t>
      </w:r>
      <w:r>
        <w:rPr>
          <w:rFonts w:hint="eastAsia" w:ascii="宋体" w:hAnsi="宋体" w:eastAsia="宋体" w:cs="宋体"/>
          <w:color w:val="000000" w:themeColor="text1"/>
          <w:sz w:val="24"/>
          <w:lang w:val="en-US" w:eastAsia="zh-CN"/>
          <w14:textFill>
            <w14:solidFill>
              <w14:schemeClr w14:val="tx1"/>
            </w14:solidFill>
          </w14:textFill>
        </w:rPr>
        <w:t>，分度值0.001 mm，</w:t>
      </w:r>
      <w:r>
        <w:rPr>
          <w:rFonts w:hint="eastAsia" w:ascii="宋体" w:hAnsi="宋体" w:cs="宋体"/>
          <w:color w:val="000000" w:themeColor="text1"/>
          <w:sz w:val="24"/>
          <w:lang w:val="en-US" w:eastAsia="zh-CN"/>
          <w14:textFill>
            <w14:solidFill>
              <w14:schemeClr w14:val="tx1"/>
            </w14:solidFill>
          </w14:textFill>
        </w:rPr>
        <w:t>MPE：</w:t>
      </w:r>
      <w:r>
        <w:rPr>
          <w:rFonts w:hint="eastAsia" w:ascii="宋体" w:hAnsi="宋体" w:eastAsia="宋体" w:cs="宋体"/>
          <w:color w:val="000000" w:themeColor="text1"/>
          <w:sz w:val="24"/>
          <w:lang w:val="en-US" w:eastAsia="zh-CN"/>
          <w14:textFill>
            <w14:solidFill>
              <w14:schemeClr w14:val="tx1"/>
            </w14:solidFill>
          </w14:textFill>
        </w:rPr>
        <w:t>±0.004 mm</w:t>
      </w:r>
      <w:r>
        <w:rPr>
          <w:rFonts w:hint="eastAsia" w:ascii="宋体" w:hAnsi="宋体" w:eastAsia="宋体" w:cs="宋体"/>
          <w:caps w:val="0"/>
          <w:color w:val="auto"/>
          <w:spacing w:val="0"/>
          <w:position w:val="0"/>
          <w:sz w:val="24"/>
          <w:lang w:eastAsia="zh-CN"/>
        </w:rPr>
        <w:t>；深度千分尺：</w:t>
      </w:r>
      <w:r>
        <w:rPr>
          <w:rFonts w:hint="eastAsia" w:ascii="宋体" w:hAnsi="宋体" w:eastAsia="宋体" w:cs="宋体"/>
          <w:color w:val="000000" w:themeColor="text1"/>
          <w:sz w:val="24"/>
          <w14:textFill>
            <w14:solidFill>
              <w14:schemeClr w14:val="tx1"/>
            </w14:solidFill>
          </w14:textFill>
        </w:rPr>
        <w:t>测量范围</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50</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mm，分度值0.01 mm，</w:t>
      </w:r>
      <w:r>
        <w:rPr>
          <w:rFonts w:hint="eastAsia" w:ascii="宋体" w:hAnsi="宋体" w:cs="宋体"/>
          <w:color w:val="000000" w:themeColor="text1"/>
          <w:sz w:val="24"/>
          <w:lang w:val="en-US" w:eastAsia="zh-CN"/>
          <w14:textFill>
            <w14:solidFill>
              <w14:schemeClr w14:val="tx1"/>
            </w14:solidFill>
          </w14:textFill>
        </w:rPr>
        <w:t>MPE：</w:t>
      </w:r>
      <w:r>
        <w:rPr>
          <w:rFonts w:hint="eastAsia" w:ascii="宋体" w:hAnsi="宋体" w:eastAsia="宋体" w:cs="宋体"/>
          <w:color w:val="000000" w:themeColor="text1"/>
          <w:sz w:val="24"/>
          <w:lang w:val="en-US" w:eastAsia="zh-CN"/>
          <w14:textFill>
            <w14:solidFill>
              <w14:schemeClr w14:val="tx1"/>
            </w14:solidFill>
          </w14:textFill>
        </w:rPr>
        <w:t>±0.007 mm</w:t>
      </w:r>
      <w:r>
        <w:rPr>
          <w:rFonts w:hint="eastAsia" w:ascii="宋体" w:hAnsi="宋体" w:eastAsia="宋体" w:cs="宋体"/>
          <w:caps w:val="0"/>
          <w:color w:val="auto"/>
          <w:spacing w:val="0"/>
          <w:positio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lang w:val="en-US" w:eastAsia="zh-CN"/>
        </w:rPr>
      </w:pPr>
      <w:r>
        <w:rPr>
          <w:rFonts w:hint="eastAsia" w:ascii="宋体" w:hAnsi="宋体" w:eastAsia="宋体" w:cs="宋体"/>
          <w:caps w:val="0"/>
          <w:color w:val="auto"/>
          <w:spacing w:val="0"/>
          <w:position w:val="0"/>
          <w:sz w:val="24"/>
          <w:lang w:val="en-US" w:eastAsia="zh-CN"/>
        </w:rPr>
        <w:t>C</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1.3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环境条件：</w:t>
      </w:r>
      <w:r>
        <w:rPr>
          <w:rFonts w:hint="eastAsia" w:ascii="宋体" w:hAnsi="宋体" w:cs="宋体"/>
          <w:caps w:val="0"/>
          <w:color w:val="auto"/>
          <w:spacing w:val="0"/>
          <w:position w:val="0"/>
          <w:sz w:val="24"/>
          <w:lang w:val="en-US" w:eastAsia="zh-CN"/>
        </w:rPr>
        <w:t>环境温度：</w:t>
      </w:r>
      <w:r>
        <w:rPr>
          <w:rFonts w:hint="eastAsia" w:ascii="宋体" w:hAnsi="宋体" w:eastAsia="宋体" w:cs="宋体"/>
          <w:caps w:val="0"/>
          <w:color w:val="auto"/>
          <w:spacing w:val="0"/>
          <w:position w:val="0"/>
          <w:sz w:val="24"/>
        </w:rPr>
        <w:t>2</w:t>
      </w:r>
      <w:r>
        <w:rPr>
          <w:rFonts w:hint="eastAsia" w:ascii="宋体" w:hAnsi="宋体" w:cs="宋体"/>
          <w:caps w:val="0"/>
          <w:color w:val="auto"/>
          <w:spacing w:val="0"/>
          <w:position w:val="0"/>
          <w:sz w:val="24"/>
          <w:lang w:val="en-US" w:eastAsia="zh-CN"/>
        </w:rPr>
        <w:t xml:space="preserve">1 </w:t>
      </w:r>
      <w:r>
        <w:rPr>
          <w:rFonts w:hint="eastAsia" w:ascii="宋体" w:hAnsi="宋体" w:eastAsia="宋体" w:cs="宋体"/>
          <w:caps w:val="0"/>
          <w:color w:val="auto"/>
          <w:spacing w:val="0"/>
          <w:position w:val="0"/>
          <w:sz w:val="24"/>
        </w:rPr>
        <w:t>℃</w:t>
      </w:r>
      <w:r>
        <w:rPr>
          <w:rFonts w:hint="eastAsia" w:ascii="宋体" w:hAnsi="宋体" w:cs="宋体"/>
          <w:caps w:val="0"/>
          <w:color w:val="auto"/>
          <w:spacing w:val="0"/>
          <w:position w:val="0"/>
          <w:sz w:val="24"/>
          <w:lang w:eastAsia="zh-CN"/>
        </w:rPr>
        <w:t>；</w:t>
      </w:r>
      <w:r>
        <w:rPr>
          <w:rFonts w:hint="eastAsia" w:ascii="宋体" w:hAnsi="宋体" w:eastAsia="宋体" w:cs="宋体"/>
          <w:caps w:val="0"/>
          <w:color w:val="auto"/>
          <w:spacing w:val="0"/>
          <w:position w:val="0"/>
          <w:sz w:val="24"/>
          <w:lang w:val="en-US" w:eastAsia="zh-CN"/>
        </w:rPr>
        <w:t>相对湿度：</w:t>
      </w:r>
      <w:r>
        <w:rPr>
          <w:rFonts w:hint="eastAsia" w:ascii="宋体" w:hAnsi="宋体" w:cs="宋体"/>
          <w:b w:val="0"/>
          <w:sz w:val="24"/>
          <w:szCs w:val="24"/>
          <w:lang w:val="en-US" w:eastAsia="zh-CN"/>
        </w:rPr>
        <w:t>4</w:t>
      </w:r>
      <w:r>
        <w:rPr>
          <w:rFonts w:hint="eastAsia" w:ascii="宋体" w:hAnsi="宋体" w:eastAsia="宋体" w:cs="宋体"/>
          <w:b w:val="0"/>
          <w:sz w:val="24"/>
          <w:szCs w:val="24"/>
          <w:lang w:val="en-US" w:eastAsia="zh-CN"/>
        </w:rPr>
        <w:t>5</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宋体" w:hAnsi="宋体" w:eastAsia="宋体" w:cs="宋体"/>
          <w:caps w:val="0"/>
          <w:color w:val="auto"/>
          <w:spacing w:val="0"/>
          <w:position w:val="0"/>
          <w:sz w:val="24"/>
          <w:lang w:val="en-US" w:eastAsia="zh-CN"/>
        </w:rPr>
        <w:t>。</w:t>
      </w:r>
    </w:p>
    <w:p>
      <w:pPr>
        <w:keepNext w:val="0"/>
        <w:keepLines w:val="0"/>
        <w:pageBreakBefore w:val="0"/>
        <w:widowControl w:val="0"/>
        <w:kinsoku/>
        <w:wordWrap/>
        <w:overflowPunct/>
        <w:topLinePunct w:val="0"/>
        <w:autoSpaceDE/>
        <w:autoSpaceDN/>
        <w:bidi w:val="0"/>
        <w:adjustRightInd/>
        <w:snapToGrid/>
        <w:spacing w:before="82" w:line="360" w:lineRule="auto"/>
        <w:textAlignment w:val="auto"/>
        <w:rPr>
          <w:rFonts w:hint="eastAsia" w:ascii="宋体" w:hAnsi="宋体" w:eastAsia="宋体" w:cs="宋体"/>
          <w:sz w:val="25"/>
          <w:szCs w:val="25"/>
        </w:rPr>
      </w:pPr>
      <w:r>
        <w:rPr>
          <w:rFonts w:hint="eastAsia" w:ascii="宋体" w:hAnsi="宋体" w:eastAsia="宋体" w:cs="宋体"/>
          <w:caps w:val="0"/>
          <w:color w:val="auto"/>
          <w:spacing w:val="0"/>
          <w:position w:val="0"/>
          <w:sz w:val="24"/>
          <w:lang w:val="en-US" w:eastAsia="zh-CN"/>
        </w:rPr>
        <w:t>C</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1.4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测量方法：依据本规范中</w:t>
      </w:r>
      <w:r>
        <w:rPr>
          <w:rFonts w:hint="eastAsia" w:ascii="宋体" w:hAnsi="宋体" w:cs="宋体"/>
          <w:caps w:val="0"/>
          <w:color w:val="auto"/>
          <w:spacing w:val="0"/>
          <w:position w:val="0"/>
          <w:sz w:val="24"/>
          <w:lang w:val="en-US" w:eastAsia="zh-CN"/>
        </w:rPr>
        <w:t>6.1</w:t>
      </w:r>
      <w:r>
        <w:rPr>
          <w:rFonts w:hint="eastAsia" w:ascii="宋体" w:hAnsi="宋体" w:eastAsia="宋体" w:cs="宋体"/>
          <w:caps w:val="0"/>
          <w:color w:val="auto"/>
          <w:spacing w:val="0"/>
          <w:position w:val="0"/>
          <w:sz w:val="24"/>
        </w:rPr>
        <w:t>的规定</w:t>
      </w:r>
      <w:r>
        <w:rPr>
          <w:rFonts w:hint="eastAsia" w:ascii="宋体" w:hAnsi="宋体" w:eastAsia="宋体" w:cs="宋体"/>
          <w:caps w:val="0"/>
          <w:color w:val="auto"/>
          <w:spacing w:val="0"/>
          <w:positio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pPr>
      <w:r>
        <w:rPr>
          <w:rFonts w:hint="eastAsia" w:ascii="黑体" w:hAnsi="黑体" w:eastAsia="黑体" w:cs="黑体"/>
          <w:caps w:val="0"/>
          <w:color w:val="auto"/>
          <w:spacing w:val="0"/>
          <w:position w:val="0"/>
          <w:sz w:val="24"/>
          <w:lang w:val="en-US" w:eastAsia="zh-CN"/>
        </w:rPr>
        <w:t>C</w:t>
      </w:r>
      <w:r>
        <w:rPr>
          <w:rFonts w:hint="eastAsia" w:ascii="黑体" w:hAnsi="黑体" w:eastAsia="黑体" w:cs="黑体"/>
          <w:caps w:val="0"/>
          <w:color w:val="auto"/>
          <w:spacing w:val="0"/>
          <w:position w:val="0"/>
          <w:sz w:val="24"/>
          <w:lang w:eastAsia="zh-CN"/>
        </w:rPr>
        <w:t>.</w:t>
      </w:r>
      <w:r>
        <w:rPr>
          <w:rFonts w:hint="eastAsia" w:ascii="黑体" w:hAnsi="黑体" w:eastAsia="黑体" w:cs="黑体"/>
          <w:caps w:val="0"/>
          <w:color w:val="auto"/>
          <w:spacing w:val="0"/>
          <w:position w:val="0"/>
          <w:sz w:val="24"/>
        </w:rPr>
        <w:t xml:space="preserve">2 </w:t>
      </w:r>
      <w:r>
        <w:rPr>
          <w:rFonts w:hint="eastAsia" w:ascii="黑体" w:hAnsi="黑体" w:eastAsia="黑体" w:cs="黑体"/>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rPr>
        <w:t>测量模型</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position w:val="-24"/>
          <w:sz w:val="24"/>
          <w:szCs w:val="21"/>
          <w:lang w:val="en-US" w:eastAsia="zh-CN"/>
        </w:rPr>
        <w:object>
          <v:shape id="_x0000_i1053" o:spt="75" type="#_x0000_t75" style="height:31pt;width:56pt;" o:ole="t" filled="f" o:preferrelative="t" stroked="f" coordsize="21600,21600">
            <v:path/>
            <v:fill on="f" focussize="0,0"/>
            <v:stroke on="f"/>
            <v:imagedata r:id="rId77" o:title=""/>
            <o:lock v:ext="edit" aspectratio="t"/>
            <w10:wrap type="none"/>
            <w10:anchorlock/>
          </v:shape>
          <o:OLEObject Type="Embed" ProgID="Equation.KSEE3" ShapeID="_x0000_i1053" DrawAspect="Content" ObjectID="_1468075754" r:id="rId76">
            <o:LockedField>false</o:LockedField>
          </o:OLEObject>
        </w:objec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aps w:val="0"/>
          <w:color w:val="auto"/>
          <w:spacing w:val="0"/>
          <w:kern w:val="0"/>
          <w:position w:val="0"/>
          <w:sz w:val="24"/>
          <w:lang w:bidi="ar"/>
        </w:rPr>
      </w:pPr>
      <w:r>
        <w:rPr>
          <w:rFonts w:hint="eastAsia" w:ascii="宋体" w:hAnsi="宋体" w:eastAsia="宋体" w:cs="宋体"/>
          <w:caps w:val="0"/>
          <w:color w:val="auto"/>
          <w:spacing w:val="0"/>
          <w:kern w:val="0"/>
          <w:position w:val="0"/>
          <w:sz w:val="24"/>
          <w:lang w:bidi="ar"/>
        </w:rPr>
        <w:t>式中：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sz w:val="24"/>
          <w:szCs w:val="24"/>
          <w:lang w:val="en-US" w:eastAsia="zh-CN"/>
        </w:rPr>
      </w:pPr>
      <w:r>
        <w:rPr>
          <w:rFonts w:hint="eastAsia" w:ascii="宋体" w:hAnsi="宋体" w:eastAsia="宋体" w:cs="宋体"/>
          <w:caps w:val="0"/>
          <w:color w:val="auto"/>
          <w:spacing w:val="0"/>
          <w:kern w:val="0"/>
          <w:position w:val="0"/>
          <w:sz w:val="24"/>
          <w:lang w:val="en-US" w:eastAsia="zh-CN" w:bidi="ar"/>
        </w:rPr>
        <w:t xml:space="preserve">    </w:t>
      </w:r>
      <w:r>
        <w:rPr>
          <w:rFonts w:hint="eastAsia" w:ascii="宋体" w:hAnsi="宋体" w:eastAsia="宋体" w:cs="宋体"/>
          <w:caps w:val="0"/>
          <w:color w:val="auto"/>
          <w:spacing w:val="0"/>
          <w:kern w:val="0"/>
          <w:position w:val="-6"/>
          <w:sz w:val="24"/>
          <w:lang w:val="en-US" w:eastAsia="zh-CN" w:bidi="ar"/>
        </w:rPr>
        <w:object>
          <v:shape id="_x0000_i1054" o:spt="75" type="#_x0000_t75" style="height:14.75pt;width:12.7pt;" o:ole="t" filled="f" o:preferrelative="t" stroked="f" coordsize="21600,21600">
            <v:path/>
            <v:fill on="f" focussize="0,0"/>
            <v:stroke on="f"/>
            <v:imagedata r:id="rId79" o:title=""/>
            <o:lock v:ext="edit" aspectratio="t"/>
            <w10:wrap type="none"/>
            <w10:anchorlock/>
          </v:shape>
          <o:OLEObject Type="Embed" ProgID="Equation.KSEE3" ShapeID="_x0000_i1054" DrawAspect="Content" ObjectID="_1468075755" r:id="rId78">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sz w:val="24"/>
          <w:szCs w:val="21"/>
          <w:lang w:val="en-US" w:eastAsia="zh-CN"/>
        </w:rPr>
        <w:t>密度杯容积，mm</w:t>
      </w:r>
      <w:r>
        <w:rPr>
          <w:rFonts w:hint="eastAsia" w:ascii="宋体" w:hAnsi="宋体" w:eastAsia="宋体" w:cs="宋体"/>
          <w:sz w:val="24"/>
          <w:szCs w:val="21"/>
          <w:vertAlign w:val="superscript"/>
          <w:lang w:val="en-US" w:eastAsia="zh-CN"/>
        </w:rPr>
        <w:t>3</w:t>
      </w:r>
      <w:r>
        <w:rPr>
          <w:rFonts w:hint="eastAsia" w:ascii="宋体" w:hAnsi="宋体" w:eastAsia="宋体" w:cs="宋体"/>
          <w:i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sz w:val="24"/>
          <w:szCs w:val="24"/>
          <w:lang w:val="en-US" w:eastAsia="zh-CN"/>
        </w:rPr>
      </w:pPr>
      <w:r>
        <w:rPr>
          <w:rFonts w:hint="eastAsia" w:ascii="宋体" w:hAnsi="宋体" w:eastAsia="宋体" w:cs="宋体"/>
          <w:i w:val="0"/>
          <w:sz w:val="24"/>
          <w:szCs w:val="24"/>
          <w:lang w:val="en-US" w:eastAsia="zh-CN"/>
        </w:rPr>
        <w:t xml:space="preserve">    </w:t>
      </w:r>
      <w:r>
        <w:rPr>
          <w:rFonts w:hint="eastAsia" w:ascii="宋体" w:hAnsi="宋体" w:eastAsia="宋体" w:cs="宋体"/>
          <w:i w:val="0"/>
          <w:position w:val="-6"/>
          <w:sz w:val="24"/>
          <w:szCs w:val="24"/>
          <w:lang w:val="en-US" w:eastAsia="zh-CN"/>
        </w:rPr>
        <w:object>
          <v:shape id="_x0000_i1055" o:spt="75" type="#_x0000_t75" style="height:13.9pt;width:13.6pt;" o:ole="t" filled="f" o:preferrelative="t" stroked="f" coordsize="21600,21600">
            <v:path/>
            <v:fill on="f" focussize="0,0"/>
            <v:stroke on="f"/>
            <v:imagedata r:id="rId81" o:title=""/>
            <o:lock v:ext="edit" aspectratio="t"/>
            <w10:wrap type="none"/>
            <w10:anchorlock/>
          </v:shape>
          <o:OLEObject Type="Embed" ProgID="Equation.KSEE3" ShapeID="_x0000_i1055" DrawAspect="Content" ObjectID="_1468075756" r:id="rId80">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i w:val="0"/>
          <w:sz w:val="24"/>
          <w:szCs w:val="24"/>
          <w:lang w:val="en-US" w:eastAsia="zh-CN"/>
        </w:rPr>
        <w:t>取3.14；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snapToGrid/>
          <w:color w:val="auto"/>
          <w:spacing w:val="0"/>
          <w:kern w:val="2"/>
          <w:position w:val="0"/>
          <w:sz w:val="24"/>
          <w:szCs w:val="24"/>
        </w:rPr>
      </w:pPr>
      <w:r>
        <w:rPr>
          <w:rFonts w:hint="eastAsia" w:ascii="宋体" w:hAnsi="宋体" w:eastAsia="宋体" w:cs="宋体"/>
          <w:caps w:val="0"/>
          <w:color w:val="auto"/>
          <w:spacing w:val="0"/>
          <w:kern w:val="0"/>
          <w:position w:val="-4"/>
          <w:sz w:val="24"/>
          <w:lang w:bidi="ar"/>
        </w:rPr>
        <w:object>
          <v:shape id="_x0000_i1056" o:spt="75" type="#_x0000_t75" style="height:16pt;width:13pt;" o:ole="t" filled="f" o:preferrelative="t" stroked="f" coordsize="21600,21600">
            <v:path/>
            <v:fill on="f" focussize="0,0"/>
            <v:stroke on="f"/>
            <v:imagedata r:id="rId83" o:title=""/>
            <o:lock v:ext="edit" aspectratio="t"/>
            <w10:wrap type="none"/>
            <w10:anchorlock/>
          </v:shape>
          <o:OLEObject Type="Embed" ProgID="Equation.KSEE3" ShapeID="_x0000_i1056" DrawAspect="Content" ObjectID="_1468075757" r:id="rId82">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b w:val="0"/>
          <w:kern w:val="2"/>
          <w:sz w:val="24"/>
          <w:szCs w:val="24"/>
          <w:u w:val="none"/>
          <w:shd w:val="clear"/>
          <w:lang w:val="en-US" w:eastAsia="zh-CN" w:bidi="ar-SA"/>
        </w:rPr>
        <w:t>密度杯内径3次测量平均值</w:t>
      </w:r>
      <w:r>
        <w:rPr>
          <w:rFonts w:hint="eastAsia" w:ascii="宋体" w:hAnsi="宋体" w:eastAsia="宋体" w:cs="宋体"/>
          <w:caps w:val="0"/>
          <w:snapToGrid/>
          <w:color w:val="auto"/>
          <w:spacing w:val="0"/>
          <w:kern w:val="2"/>
          <w:position w:val="0"/>
          <w:sz w:val="24"/>
          <w:szCs w:val="24"/>
        </w:rPr>
        <w:t>，</w:t>
      </w:r>
      <w:r>
        <w:rPr>
          <w:rFonts w:hint="eastAsia" w:ascii="宋体" w:hAnsi="宋体" w:eastAsia="宋体" w:cs="宋体"/>
          <w:caps w:val="0"/>
          <w:snapToGrid/>
          <w:color w:val="auto"/>
          <w:spacing w:val="0"/>
          <w:kern w:val="2"/>
          <w:position w:val="0"/>
          <w:sz w:val="24"/>
          <w:szCs w:val="24"/>
          <w:lang w:val="en-US" w:eastAsia="zh-CN"/>
        </w:rPr>
        <w:t>mm</w:t>
      </w:r>
      <w:r>
        <w:rPr>
          <w:rFonts w:hint="eastAsia" w:ascii="宋体" w:hAnsi="宋体" w:eastAsia="宋体" w:cs="宋体"/>
          <w:caps w:val="0"/>
          <w:snapToGrid/>
          <w:color w:val="auto"/>
          <w:spacing w:val="0"/>
          <w:kern w:val="2"/>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iCs w:val="0"/>
          <w:sz w:val="24"/>
          <w:szCs w:val="24"/>
          <w:lang w:val="en-US" w:eastAsia="zh-CN"/>
        </w:rPr>
      </w:pPr>
      <w:r>
        <w:rPr>
          <w:rFonts w:hint="eastAsia" w:ascii="宋体" w:hAnsi="宋体" w:eastAsia="宋体" w:cs="宋体"/>
          <w:i w:val="0"/>
          <w:position w:val="-6"/>
          <w:sz w:val="24"/>
          <w:szCs w:val="24"/>
          <w:lang w:val="en-US" w:eastAsia="zh-CN"/>
        </w:rPr>
        <w:object>
          <v:shape id="_x0000_i1057" o:spt="75" type="#_x0000_t75" style="height:16.95pt;width:12.9pt;" o:ole="t" filled="f" o:preferrelative="t" stroked="f" coordsize="21600,21600">
            <v:path/>
            <v:fill on="f" focussize="0,0"/>
            <v:stroke on="f"/>
            <v:imagedata r:id="rId85" o:title=""/>
            <o:lock v:ext="edit" aspectratio="t"/>
            <w10:wrap type="none"/>
            <w10:anchorlock/>
          </v:shape>
          <o:OLEObject Type="Embed" ProgID="Equation.KSEE3" ShapeID="_x0000_i1057" DrawAspect="Content" ObjectID="_1468075758" r:id="rId84">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b w:val="0"/>
          <w:i w:val="0"/>
          <w:iCs w:val="0"/>
          <w:sz w:val="24"/>
          <w:szCs w:val="24"/>
          <w:lang w:val="en-US" w:eastAsia="zh-CN"/>
        </w:rPr>
        <w:t>密度杯</w:t>
      </w:r>
      <w:r>
        <w:rPr>
          <w:rFonts w:hint="eastAsia" w:ascii="宋体" w:hAnsi="宋体" w:cs="宋体"/>
          <w:b w:val="0"/>
          <w:i w:val="0"/>
          <w:iCs w:val="0"/>
          <w:sz w:val="24"/>
          <w:szCs w:val="24"/>
          <w:lang w:val="en-US" w:eastAsia="zh-CN"/>
        </w:rPr>
        <w:t>深度4</w:t>
      </w:r>
      <w:r>
        <w:rPr>
          <w:rFonts w:hint="eastAsia" w:ascii="宋体" w:hAnsi="宋体" w:eastAsia="宋体" w:cs="宋体"/>
          <w:b w:val="0"/>
          <w:i w:val="0"/>
          <w:iCs w:val="0"/>
          <w:sz w:val="24"/>
          <w:szCs w:val="24"/>
          <w:lang w:val="en-US" w:eastAsia="zh-CN"/>
        </w:rPr>
        <w:t>次测量平均值，mm。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position w:val="-24"/>
          <w:lang w:val="en-US" w:eastAsia="zh-CN"/>
        </w:rPr>
      </w:pPr>
      <w:r>
        <w:rPr>
          <w:rFonts w:hint="eastAsia" w:ascii="宋体" w:hAnsi="宋体" w:eastAsia="宋体" w:cs="宋体"/>
          <w:b w:val="0"/>
          <w:i w:val="0"/>
          <w:iCs w:val="0"/>
          <w:sz w:val="24"/>
          <w:szCs w:val="24"/>
          <w:lang w:val="en-US" w:eastAsia="zh-CN"/>
        </w:rPr>
        <w:t>灵敏系数</w:t>
      </w:r>
      <w:r>
        <w:rPr>
          <w:rFonts w:hint="eastAsia" w:ascii="宋体" w:hAnsi="宋体" w:cs="宋体"/>
          <w:b w:val="0"/>
          <w:i w:val="0"/>
          <w:iCs w:val="0"/>
          <w:sz w:val="24"/>
          <w:szCs w:val="24"/>
          <w:lang w:val="en-US" w:eastAsia="zh-CN"/>
        </w:rPr>
        <w:t>的计算</w:t>
      </w:r>
      <w:r>
        <w:rPr>
          <w:rFonts w:hint="eastAsia" w:ascii="宋体" w:hAnsi="宋体" w:eastAsia="宋体" w:cs="宋体"/>
          <w:b w:val="0"/>
          <w:i w:val="0"/>
          <w:iCs w:val="0"/>
          <w:sz w:val="24"/>
          <w:szCs w:val="24"/>
          <w:lang w:val="en-US" w:eastAsia="zh-CN"/>
        </w:rPr>
        <w:t>：</w:t>
      </w:r>
      <w:r>
        <w:rPr>
          <w:rFonts w:hint="eastAsia" w:ascii="宋体" w:hAnsi="宋体" w:cs="宋体"/>
          <w:position w:val="-26"/>
          <w:lang w:val="en-US" w:eastAsia="zh-CN"/>
        </w:rPr>
        <w:t xml:space="preserve"> </w:t>
      </w:r>
      <w:r>
        <w:rPr>
          <w:rFonts w:hint="eastAsia" w:ascii="宋体" w:hAnsi="宋体" w:eastAsia="宋体" w:cs="宋体"/>
          <w:position w:val="-26"/>
          <w:lang w:val="en-US" w:eastAsia="zh-CN"/>
        </w:rPr>
        <w:object>
          <v:shape id="_x0000_i1058" o:spt="75" type="#_x0000_t75" style="height:31.95pt;width:84pt;" o:ole="t" filled="f" o:preferrelative="t" stroked="f" coordsize="21600,21600">
            <v:path/>
            <v:fill on="f" focussize="0,0"/>
            <v:stroke on="f"/>
            <v:imagedata r:id="rId87" o:title=""/>
            <o:lock v:ext="edit" aspectratio="t"/>
            <w10:wrap type="none"/>
            <w10:anchorlock/>
          </v:shape>
          <o:OLEObject Type="Embed" ProgID="Equation.KSEE3" ShapeID="_x0000_i1058" DrawAspect="Content" ObjectID="_1468075759" r:id="rId86">
            <o:LockedField>false</o:LockedField>
          </o:OLEObject>
        </w:object>
      </w:r>
      <w:r>
        <w:rPr>
          <w:rFonts w:hint="eastAsia" w:ascii="宋体" w:hAnsi="宋体" w:cs="宋体"/>
          <w:position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jc w:val="both"/>
        <w:textAlignment w:val="auto"/>
        <w:rPr>
          <w:rFonts w:hint="eastAsia" w:ascii="宋体" w:hAnsi="宋体" w:eastAsia="宋体" w:cs="宋体"/>
          <w:position w:val="-24"/>
          <w:lang w:val="en-US" w:eastAsia="zh-CN"/>
        </w:rPr>
      </w:pPr>
      <w:r>
        <w:rPr>
          <w:rFonts w:hint="eastAsia" w:ascii="宋体" w:hAnsi="宋体" w:eastAsia="宋体" w:cs="宋体"/>
          <w:position w:val="-26"/>
          <w:lang w:val="en-US" w:eastAsia="zh-CN"/>
        </w:rPr>
        <w:object>
          <v:shape id="_x0000_i1059" o:spt="75" type="#_x0000_t75" style="height:31.95pt;width:78.95pt;" o:ole="t" filled="f" o:preferrelative="t" stroked="f" coordsize="21600,21600">
            <v:path/>
            <v:fill on="f" focussize="0,0"/>
            <v:stroke on="f"/>
            <v:imagedata r:id="rId89" o:title=""/>
            <o:lock v:ext="edit" aspectratio="t"/>
            <w10:wrap type="none"/>
            <w10:anchorlock/>
          </v:shape>
          <o:OLEObject Type="Embed" ProgID="Equation.KSEE3" ShapeID="_x0000_i1059" DrawAspect="Content" ObjectID="_1468075760" r:id="rId8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aps w:val="0"/>
          <w:color w:val="auto"/>
          <w:spacing w:val="0"/>
          <w:position w:val="0"/>
          <w:sz w:val="24"/>
          <w:szCs w:val="24"/>
        </w:rPr>
      </w:pPr>
      <w:r>
        <w:rPr>
          <w:rFonts w:hint="eastAsia" w:ascii="黑体" w:hAnsi="黑体" w:eastAsia="黑体" w:cs="黑体"/>
          <w:caps w:val="0"/>
          <w:color w:val="auto"/>
          <w:spacing w:val="0"/>
          <w:position w:val="0"/>
          <w:sz w:val="24"/>
        </w:rPr>
        <w:t xml:space="preserve">C.3 </w:t>
      </w:r>
      <w:r>
        <w:rPr>
          <w:rFonts w:hint="eastAsia" w:ascii="黑体" w:hAnsi="黑体" w:eastAsia="黑体" w:cs="黑体"/>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szCs w:val="24"/>
          <w:lang w:eastAsia="zh-CN"/>
        </w:rPr>
        <w:t>标准不确定度</w:t>
      </w:r>
      <w:r>
        <w:rPr>
          <w:rFonts w:hint="eastAsia" w:ascii="黑体" w:hAnsi="黑体" w:eastAsia="黑体" w:cs="黑体"/>
          <w:caps w:val="0"/>
          <w:color w:val="auto"/>
          <w:spacing w:val="0"/>
          <w:position w:val="0"/>
          <w:sz w:val="24"/>
          <w:szCs w:val="24"/>
          <w:lang w:val="en-US" w:eastAsia="zh-CN"/>
        </w:rPr>
        <w:t>分量</w:t>
      </w:r>
      <w:r>
        <w:rPr>
          <w:rFonts w:hint="eastAsia" w:ascii="黑体" w:hAnsi="黑体" w:eastAsia="黑体" w:cs="黑体"/>
          <w:caps w:val="0"/>
          <w:color w:val="auto"/>
          <w:spacing w:val="0"/>
          <w:position w:val="0"/>
          <w:sz w:val="24"/>
          <w:szCs w:val="24"/>
        </w:rPr>
        <w:t>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231F20"/>
          <w:spacing w:val="-3"/>
          <w:position w:val="1"/>
          <w:sz w:val="24"/>
          <w:szCs w:val="24"/>
          <w:lang w:eastAsia="zh-CN"/>
        </w:rPr>
      </w:pPr>
      <w:r>
        <w:rPr>
          <w:rFonts w:hint="eastAsia" w:ascii="宋体" w:hAnsi="宋体" w:eastAsia="宋体" w:cs="宋体"/>
          <w:b w:val="0"/>
          <w:bCs w:val="0"/>
          <w:caps w:val="0"/>
          <w:color w:val="auto"/>
          <w:spacing w:val="0"/>
          <w:position w:val="0"/>
          <w:sz w:val="24"/>
        </w:rPr>
        <w:t>C.3.</w:t>
      </w:r>
      <w:r>
        <w:rPr>
          <w:rFonts w:hint="eastAsia" w:ascii="宋体" w:hAnsi="宋体" w:eastAsia="宋体" w:cs="宋体"/>
          <w:b w:val="0"/>
          <w:bCs w:val="0"/>
          <w:caps w:val="0"/>
          <w:color w:val="auto"/>
          <w:spacing w:val="0"/>
          <w:position w:val="0"/>
          <w:sz w:val="24"/>
          <w:lang w:val="en-US" w:eastAsia="zh-CN"/>
        </w:rPr>
        <w:t xml:space="preserve">1  </w:t>
      </w:r>
      <w:r>
        <w:rPr>
          <w:rFonts w:hint="eastAsia" w:ascii="宋体" w:hAnsi="宋体" w:cs="宋体"/>
          <w:b w:val="0"/>
          <w:bCs w:val="0"/>
          <w:caps w:val="0"/>
          <w:color w:val="auto"/>
          <w:spacing w:val="0"/>
          <w:position w:val="0"/>
          <w:sz w:val="24"/>
          <w:lang w:val="en-US" w:eastAsia="zh-CN"/>
        </w:rPr>
        <w:t>密度杯内径测量引入</w:t>
      </w:r>
      <w:r>
        <w:rPr>
          <w:rFonts w:hint="eastAsia" w:ascii="宋体" w:hAnsi="宋体" w:eastAsia="宋体" w:cs="宋体"/>
          <w:b w:val="0"/>
          <w:bCs w:val="0"/>
          <w:color w:val="231F20"/>
          <w:spacing w:val="-3"/>
          <w:position w:val="1"/>
          <w:sz w:val="24"/>
          <w:szCs w:val="24"/>
        </w:rPr>
        <w:t>的</w:t>
      </w:r>
      <w:r>
        <w:rPr>
          <w:rFonts w:hint="eastAsia" w:ascii="宋体" w:hAnsi="宋体" w:eastAsia="宋体" w:cs="宋体"/>
          <w:b w:val="0"/>
          <w:bCs w:val="0"/>
          <w:color w:val="231F20"/>
          <w:spacing w:val="-3"/>
          <w:position w:val="1"/>
          <w:sz w:val="24"/>
          <w:szCs w:val="24"/>
          <w:lang w:val="en-US" w:eastAsia="zh-CN"/>
        </w:rPr>
        <w:t>标准</w:t>
      </w:r>
      <w:r>
        <w:rPr>
          <w:rFonts w:hint="eastAsia" w:ascii="宋体" w:hAnsi="宋体" w:eastAsia="宋体" w:cs="宋体"/>
          <w:b w:val="0"/>
          <w:bCs w:val="0"/>
          <w:color w:val="231F20"/>
          <w:spacing w:val="-3"/>
          <w:position w:val="1"/>
          <w:sz w:val="24"/>
          <w:szCs w:val="24"/>
          <w:lang w:eastAsia="zh-CN"/>
        </w:rPr>
        <w:t>不确定度</w:t>
      </w:r>
      <w:r>
        <w:rPr>
          <w:rFonts w:hint="eastAsia" w:ascii="宋体" w:hAnsi="宋体" w:eastAsia="宋体" w:cs="宋体"/>
          <w:b w:val="0"/>
          <w:bCs w:val="0"/>
          <w:color w:val="231F20"/>
          <w:spacing w:val="-3"/>
          <w:position w:val="-10"/>
          <w:sz w:val="24"/>
          <w:szCs w:val="24"/>
          <w:lang w:eastAsia="zh-CN"/>
        </w:rPr>
        <w:object>
          <v:shape id="_x0000_i1060" o:spt="75" type="#_x0000_t75" style="height:19pt;width:28pt;" o:ole="t" filled="f" o:preferrelative="t" stroked="f" coordsize="21600,21600">
            <v:path/>
            <v:fill on="f" focussize="0,0"/>
            <v:stroke on="f"/>
            <v:imagedata r:id="rId91" o:title=""/>
            <o:lock v:ext="edit" aspectratio="t"/>
            <w10:wrap type="none"/>
            <w10:anchorlock/>
          </v:shape>
          <o:OLEObject Type="Embed" ProgID="Equation.KSEE3" ShapeID="_x0000_i1060" DrawAspect="Content" ObjectID="_1468075761" r:id="rId9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231F20"/>
          <w:spacing w:val="-3"/>
          <w:sz w:val="24"/>
          <w:szCs w:val="24"/>
          <w:lang w:eastAsia="zh-CN"/>
        </w:rPr>
      </w:pPr>
      <w:r>
        <w:rPr>
          <w:rFonts w:hint="eastAsia" w:ascii="宋体" w:hAnsi="宋体" w:eastAsia="宋体" w:cs="宋体"/>
          <w:b w:val="0"/>
          <w:bCs w:val="0"/>
          <w:caps w:val="0"/>
          <w:color w:val="auto"/>
          <w:spacing w:val="0"/>
          <w:position w:val="0"/>
          <w:sz w:val="24"/>
          <w:szCs w:val="24"/>
        </w:rPr>
        <w:t>C.3.</w:t>
      </w:r>
      <w:r>
        <w:rPr>
          <w:rFonts w:hint="eastAsia" w:ascii="宋体" w:hAnsi="宋体" w:eastAsia="宋体" w:cs="宋体"/>
          <w:b w:val="0"/>
          <w:bCs w:val="0"/>
          <w:caps w:val="0"/>
          <w:color w:val="auto"/>
          <w:spacing w:val="0"/>
          <w:position w:val="0"/>
          <w:sz w:val="24"/>
          <w:szCs w:val="24"/>
          <w:lang w:val="en-US" w:eastAsia="zh-CN"/>
        </w:rPr>
        <w:t xml:space="preserve">1.1  </w:t>
      </w:r>
      <w:r>
        <w:rPr>
          <w:rFonts w:hint="eastAsia" w:ascii="宋体" w:hAnsi="宋体" w:cs="宋体"/>
          <w:b w:val="0"/>
          <w:bCs w:val="0"/>
          <w:caps w:val="0"/>
          <w:color w:val="auto"/>
          <w:spacing w:val="0"/>
          <w:position w:val="0"/>
          <w:sz w:val="24"/>
          <w:lang w:val="en-US" w:eastAsia="zh-CN"/>
        </w:rPr>
        <w:t>密度杯内径</w:t>
      </w:r>
      <w:r>
        <w:rPr>
          <w:rFonts w:hint="eastAsia" w:ascii="宋体" w:hAnsi="宋体" w:eastAsia="宋体" w:cs="宋体"/>
          <w:color w:val="231F20"/>
          <w:spacing w:val="-3"/>
          <w:sz w:val="24"/>
          <w:szCs w:val="24"/>
        </w:rPr>
        <w:t>测量重复性引入的</w:t>
      </w:r>
      <w:r>
        <w:rPr>
          <w:rFonts w:hint="eastAsia" w:ascii="宋体" w:hAnsi="宋体" w:eastAsia="宋体" w:cs="宋体"/>
          <w:color w:val="231F20"/>
          <w:spacing w:val="-3"/>
          <w:sz w:val="24"/>
          <w:szCs w:val="24"/>
          <w:lang w:val="en-US" w:eastAsia="zh-CN"/>
        </w:rPr>
        <w:t>标准</w:t>
      </w:r>
      <w:r>
        <w:rPr>
          <w:rFonts w:hint="eastAsia" w:ascii="宋体" w:hAnsi="宋体" w:eastAsia="宋体" w:cs="宋体"/>
          <w:color w:val="231F20"/>
          <w:spacing w:val="-3"/>
          <w:sz w:val="24"/>
          <w:szCs w:val="24"/>
          <w:lang w:eastAsia="zh-CN"/>
        </w:rPr>
        <w:t>不确定度</w:t>
      </w:r>
      <w:r>
        <w:rPr>
          <w:rFonts w:hint="eastAsia" w:ascii="宋体" w:hAnsi="宋体" w:eastAsia="宋体" w:cs="宋体"/>
          <w:color w:val="231F20"/>
          <w:spacing w:val="-3"/>
          <w:position w:val="-10"/>
          <w:sz w:val="24"/>
          <w:szCs w:val="24"/>
        </w:rPr>
        <w:object>
          <v:shape id="_x0000_i1061" o:spt="75" type="#_x0000_t75" style="height:19pt;width:31pt;" o:ole="t" filled="f" o:preferrelative="t" stroked="f" coordsize="21600,21600">
            <v:path/>
            <v:fill on="f" focussize="0,0"/>
            <v:stroke on="f"/>
            <v:imagedata r:id="rId93" o:title=""/>
            <o:lock v:ext="edit" aspectratio="t"/>
            <w10:wrap type="none"/>
            <w10:anchorlock/>
          </v:shape>
          <o:OLEObject Type="Embed" ProgID="Equation.KSEE3" ShapeID="_x0000_i1061" DrawAspect="Content" ObjectID="_1468075762" r:id="rId92">
            <o:LockedField>false</o:LockedField>
          </o:OLEObject>
        </w:object>
      </w:r>
    </w:p>
    <w:p>
      <w:pPr>
        <w:bidi w:val="0"/>
        <w:spacing w:line="360" w:lineRule="auto"/>
        <w:ind w:firstLine="468" w:firstLineChars="200"/>
        <w:rPr>
          <w:rFonts w:hint="eastAsia" w:ascii="宋体" w:hAnsi="宋体" w:eastAsia="宋体" w:cs="宋体"/>
          <w:sz w:val="24"/>
          <w:szCs w:val="24"/>
        </w:rPr>
      </w:pPr>
      <w:r>
        <w:rPr>
          <w:rFonts w:hint="eastAsia" w:ascii="宋体" w:hAnsi="宋体" w:eastAsia="宋体" w:cs="宋体"/>
          <w:color w:val="231F20"/>
          <w:spacing w:val="-3"/>
          <w:sz w:val="24"/>
          <w:szCs w:val="24"/>
          <w:lang w:val="en-US" w:eastAsia="zh-CN"/>
        </w:rPr>
        <w:t>依据本规范校准方法，在重复性条件下，对密度杯的内径平均值重复测量10次，测量结果为：</w:t>
      </w:r>
      <w:r>
        <w:rPr>
          <w:rFonts w:hint="eastAsia" w:ascii="宋体" w:hAnsi="宋体" w:eastAsia="宋体" w:cs="宋体"/>
          <w:color w:val="000000" w:themeColor="text1"/>
          <w:spacing w:val="-3"/>
          <w:sz w:val="24"/>
          <w:szCs w:val="24"/>
          <w:lang w:val="en-US" w:eastAsia="zh-CN"/>
          <w14:textFill>
            <w14:solidFill>
              <w14:schemeClr w14:val="tx1"/>
            </w14:solidFill>
          </w14:textFill>
        </w:rPr>
        <w:t>30.014 mm，30.018 mm，30.013 mm，30.015</w:t>
      </w:r>
      <w:r>
        <w:rPr>
          <w:rFonts w:hint="eastAsia" w:ascii="宋体" w:hAnsi="宋体" w:cs="宋体"/>
          <w:color w:val="000000" w:themeColor="text1"/>
          <w:spacing w:val="-3"/>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val="en-US" w:eastAsia="zh-CN"/>
          <w14:textFill>
            <w14:solidFill>
              <w14:schemeClr w14:val="tx1"/>
            </w14:solidFill>
          </w14:textFill>
        </w:rPr>
        <w:t>mm，30.012</w:t>
      </w:r>
      <w:r>
        <w:rPr>
          <w:rFonts w:hint="eastAsia" w:ascii="宋体" w:hAnsi="宋体" w:cs="宋体"/>
          <w:color w:val="000000" w:themeColor="text1"/>
          <w:spacing w:val="-3"/>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val="en-US" w:eastAsia="zh-CN"/>
          <w14:textFill>
            <w14:solidFill>
              <w14:schemeClr w14:val="tx1"/>
            </w14:solidFill>
          </w14:textFill>
        </w:rPr>
        <w:t>mm，30.015 mm，30.014 mm</w:t>
      </w:r>
      <w:r>
        <w:rPr>
          <w:rFonts w:hint="eastAsia" w:ascii="宋体" w:hAnsi="宋体" w:cs="宋体"/>
          <w:color w:val="000000" w:themeColor="text1"/>
          <w:spacing w:val="-3"/>
          <w:sz w:val="24"/>
          <w:szCs w:val="24"/>
          <w:lang w:val="en-US" w:eastAsia="zh-CN"/>
          <w14:textFill>
            <w14:solidFill>
              <w14:schemeClr w14:val="tx1"/>
            </w14:solidFill>
          </w14:textFill>
        </w:rPr>
        <w:t>，</w:t>
      </w:r>
      <w:r>
        <w:rPr>
          <w:rFonts w:hint="eastAsia" w:ascii="宋体" w:hAnsi="宋体" w:eastAsia="宋体" w:cs="宋体"/>
          <w:color w:val="000000" w:themeColor="text1"/>
          <w:spacing w:val="-3"/>
          <w:sz w:val="24"/>
          <w:szCs w:val="24"/>
          <w:lang w:val="en-US" w:eastAsia="zh-CN"/>
          <w14:textFill>
            <w14:solidFill>
              <w14:schemeClr w14:val="tx1"/>
            </w14:solidFill>
          </w14:textFill>
        </w:rPr>
        <w:t>30.011</w:t>
      </w:r>
      <w:r>
        <w:rPr>
          <w:rFonts w:hint="eastAsia" w:ascii="宋体" w:hAnsi="宋体" w:cs="宋体"/>
          <w:color w:val="000000" w:themeColor="text1"/>
          <w:spacing w:val="-3"/>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lang w:val="en-US" w:eastAsia="zh-CN"/>
          <w14:textFill>
            <w14:solidFill>
              <w14:schemeClr w14:val="tx1"/>
            </w14:solidFill>
          </w14:textFill>
        </w:rPr>
        <w:t>mm，30.016 mm，30.017 mm</w:t>
      </w:r>
      <w:r>
        <w:rPr>
          <w:rFonts w:hint="eastAsia" w:ascii="宋体" w:hAnsi="宋体" w:eastAsia="宋体" w:cs="宋体"/>
          <w:color w:val="231F20"/>
          <w:spacing w:val="-3"/>
          <w:sz w:val="24"/>
          <w:szCs w:val="24"/>
          <w:lang w:val="en-US" w:eastAsia="zh-CN"/>
        </w:rPr>
        <w:t>。</w:t>
      </w:r>
      <w:r>
        <w:rPr>
          <w:rFonts w:hint="eastAsia" w:ascii="宋体" w:hAnsi="宋体" w:cs="宋体"/>
          <w:sz w:val="24"/>
          <w:szCs w:val="24"/>
          <w:lang w:val="en-US" w:eastAsia="zh-CN"/>
        </w:rPr>
        <w:t>依据贝塞尔公式</w:t>
      </w:r>
      <w:r>
        <w:rPr>
          <w:rFonts w:hint="eastAsia" w:ascii="宋体" w:hAnsi="宋体" w:eastAsia="宋体" w:cs="宋体"/>
          <w:sz w:val="24"/>
          <w:szCs w:val="24"/>
          <w:lang w:val="en-US" w:eastAsia="zh-CN"/>
        </w:rPr>
        <w:t>计算</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231F20"/>
          <w:spacing w:val="-3"/>
          <w:sz w:val="24"/>
          <w:szCs w:val="24"/>
          <w:lang w:val="en-US" w:eastAsia="zh-CN"/>
        </w:rPr>
      </w:pPr>
      <w:r>
        <w:rPr>
          <w:rFonts w:hint="eastAsia" w:ascii="宋体" w:hAnsi="宋体" w:eastAsia="宋体" w:cs="宋体"/>
          <w:position w:val="-26"/>
          <w:sz w:val="24"/>
          <w:szCs w:val="24"/>
          <w:lang w:val="en-US" w:eastAsia="zh-CN"/>
        </w:rPr>
        <w:object>
          <v:shape id="_x0000_i1062" o:spt="75" type="#_x0000_t75" style="height:52pt;width:182.5pt;" o:ole="t" filled="f" o:preferrelative="t" stroked="f" coordsize="21600,21600">
            <v:path/>
            <v:fill on="f" focussize="0,0"/>
            <v:stroke on="f"/>
            <v:imagedata r:id="rId95" o:title=""/>
            <o:lock v:ext="edit" aspectratio="t"/>
            <w10:wrap type="none"/>
            <w10:anchorlock/>
          </v:shape>
          <o:OLEObject Type="Embed" ProgID="Equation.KSEE3" ShapeID="_x0000_i1062" DrawAspect="Content" ObjectID="_1468075763" r:id="rId94">
            <o:LockedField>false</o:LockedField>
          </o:OLEObject>
        </w:object>
      </w:r>
      <w:r>
        <w:rPr>
          <w:rFonts w:hint="eastAsia" w:ascii="宋体" w:hAnsi="宋体" w:eastAsia="宋体" w:cs="宋体"/>
          <w:position w:val="-26"/>
          <w:sz w:val="24"/>
          <w:szCs w:val="24"/>
          <w:lang w:val="en-US" w:eastAsia="zh-CN"/>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在实际测量中，</w:t>
      </w:r>
      <w:r>
        <w:rPr>
          <w:rFonts w:hint="eastAsia" w:ascii="宋体" w:hAnsi="宋体" w:eastAsia="宋体" w:cs="宋体"/>
          <w:b w:val="0"/>
          <w:bCs w:val="0"/>
          <w:color w:val="231F20"/>
          <w:spacing w:val="-3"/>
          <w:position w:val="1"/>
          <w:sz w:val="24"/>
          <w:szCs w:val="24"/>
          <w:lang w:val="en-US" w:eastAsia="zh-CN"/>
        </w:rPr>
        <w:t>以3次</w:t>
      </w:r>
      <w:r>
        <w:rPr>
          <w:rFonts w:hint="eastAsia" w:ascii="宋体" w:hAnsi="宋体" w:eastAsia="宋体" w:cs="宋体"/>
          <w:b w:val="0"/>
          <w:bCs w:val="0"/>
          <w:color w:val="231F20"/>
          <w:spacing w:val="-3"/>
          <w:position w:val="1"/>
          <w:sz w:val="24"/>
          <w:szCs w:val="24"/>
        </w:rPr>
        <w:t>测量</w:t>
      </w:r>
      <w:r>
        <w:rPr>
          <w:rFonts w:hint="eastAsia" w:ascii="宋体" w:hAnsi="宋体" w:eastAsia="宋体" w:cs="宋体"/>
          <w:b w:val="0"/>
          <w:bCs w:val="0"/>
          <w:color w:val="231F20"/>
          <w:spacing w:val="-3"/>
          <w:position w:val="1"/>
          <w:sz w:val="24"/>
          <w:szCs w:val="24"/>
          <w:lang w:eastAsia="zh-CN"/>
        </w:rPr>
        <w:t>值</w:t>
      </w:r>
      <w:r>
        <w:rPr>
          <w:rFonts w:hint="eastAsia" w:ascii="宋体" w:hAnsi="宋体" w:eastAsia="宋体" w:cs="宋体"/>
          <w:b w:val="0"/>
          <w:bCs w:val="0"/>
          <w:color w:val="231F20"/>
          <w:spacing w:val="-3"/>
          <w:position w:val="1"/>
          <w:sz w:val="24"/>
          <w:szCs w:val="24"/>
          <w:lang w:val="en-US" w:eastAsia="zh-CN"/>
        </w:rPr>
        <w:t>的</w:t>
      </w:r>
      <w:r>
        <w:rPr>
          <w:rFonts w:hint="eastAsia" w:ascii="宋体" w:hAnsi="宋体" w:eastAsia="宋体" w:cs="宋体"/>
          <w:b w:val="0"/>
          <w:bCs w:val="0"/>
          <w:color w:val="231F20"/>
          <w:spacing w:val="-3"/>
          <w:position w:val="1"/>
          <w:sz w:val="24"/>
          <w:szCs w:val="24"/>
          <w:lang w:eastAsia="zh-CN"/>
        </w:rPr>
        <w:t>算术</w:t>
      </w:r>
      <w:r>
        <w:rPr>
          <w:rFonts w:hint="eastAsia" w:ascii="宋体" w:hAnsi="宋体" w:eastAsia="宋体" w:cs="宋体"/>
          <w:b w:val="0"/>
          <w:bCs w:val="0"/>
          <w:color w:val="231F20"/>
          <w:spacing w:val="-3"/>
          <w:position w:val="1"/>
          <w:sz w:val="24"/>
          <w:szCs w:val="24"/>
          <w:lang w:val="en-US" w:eastAsia="zh-CN"/>
        </w:rPr>
        <w:t>平均值</w:t>
      </w:r>
      <w:r>
        <w:rPr>
          <w:rFonts w:hint="eastAsia" w:ascii="宋体" w:hAnsi="宋体" w:eastAsia="宋体" w:cs="宋体"/>
          <w:sz w:val="24"/>
        </w:rPr>
        <w:t>作为测量结果，因此：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231F20"/>
          <w:spacing w:val="-3"/>
          <w:position w:val="-28"/>
          <w:sz w:val="24"/>
          <w:szCs w:val="24"/>
          <w:lang w:val="en-US" w:eastAsia="zh-CN"/>
        </w:rPr>
      </w:pPr>
      <w:r>
        <w:rPr>
          <w:rFonts w:hint="eastAsia" w:ascii="宋体" w:hAnsi="宋体" w:eastAsia="宋体" w:cs="宋体"/>
          <w:color w:val="231F20"/>
          <w:spacing w:val="-3"/>
          <w:position w:val="-28"/>
          <w:sz w:val="24"/>
          <w:szCs w:val="24"/>
          <w:lang w:val="en-US" w:eastAsia="zh-CN"/>
        </w:rPr>
        <w:object>
          <v:shape id="_x0000_i1063" o:spt="75" type="#_x0000_t75" style="height:33pt;width:144.85pt;" o:ole="t" filled="f" o:preferrelative="t" stroked="f" coordsize="21600,21600">
            <v:path/>
            <v:fill on="f" focussize="0,0"/>
            <v:stroke on="f"/>
            <v:imagedata r:id="rId97" o:title=""/>
            <o:lock v:ext="edit" aspectratio="t"/>
            <w10:wrap type="none"/>
            <w10:anchorlock/>
          </v:shape>
          <o:OLEObject Type="Embed" ProgID="Equation.KSEE3" ShapeID="_x0000_i1063" DrawAspect="Content" ObjectID="_1468075764" r:id="rId96">
            <o:LockedField>false</o:LockedField>
          </o:OLEObject>
        </w:object>
      </w:r>
      <w:r>
        <w:rPr>
          <w:rFonts w:hint="eastAsia" w:ascii="宋体" w:hAnsi="宋体" w:eastAsia="宋体" w:cs="宋体"/>
          <w:color w:val="231F20"/>
          <w:spacing w:val="-3"/>
          <w:position w:val="-28"/>
          <w:sz w:val="24"/>
          <w:szCs w:val="24"/>
          <w:lang w:val="en-US" w:eastAsia="zh-CN"/>
        </w:rPr>
        <w:t xml:space="preserve"> </w:t>
      </w:r>
    </w:p>
    <w:p>
      <w:pPr>
        <w:spacing w:line="360" w:lineRule="auto"/>
        <w:rPr>
          <w:rFonts w:ascii="宋体" w:hAnsi="宋体" w:cs="宋体"/>
          <w:position w:val="-12"/>
          <w:sz w:val="24"/>
        </w:rPr>
      </w:pPr>
      <w:r>
        <w:rPr>
          <w:rFonts w:hint="eastAsia" w:ascii="宋体" w:hAnsi="宋体" w:cs="宋体"/>
          <w:sz w:val="24"/>
        </w:rPr>
        <w:t>C.3.1.2  三爪内径千分尺读数引入的标准不确定度分量</w:t>
      </w:r>
      <w:r>
        <w:rPr>
          <w:rFonts w:hint="eastAsia" w:ascii="宋体" w:hAnsi="宋体" w:cs="宋体"/>
          <w:position w:val="-10"/>
          <w:sz w:val="24"/>
        </w:rPr>
        <w:object>
          <v:shape id="_x0000_i1064" o:spt="75" type="#_x0000_t75" style="height:19pt;width:31pt;" o:ole="t" filled="f" o:preferrelative="t" stroked="f" coordsize="21600,21600">
            <v:path/>
            <v:fill on="f" focussize="0,0"/>
            <v:stroke on="f" joinstyle="miter"/>
            <v:imagedata r:id="rId99" o:title=""/>
            <o:lock v:ext="edit" aspectratio="t"/>
            <w10:wrap type="none"/>
            <w10:anchorlock/>
          </v:shape>
          <o:OLEObject Type="Embed" ProgID="Equation.KSEE3" ShapeID="_x0000_i1064" DrawAspect="Content" ObjectID="_1468075765" r:id="rId98">
            <o:LockedField>false</o:LockedField>
          </o:OLEObject>
        </w:object>
      </w:r>
    </w:p>
    <w:p>
      <w:pPr>
        <w:spacing w:line="360" w:lineRule="auto"/>
        <w:ind w:firstLine="480" w:firstLineChars="200"/>
        <w:rPr>
          <w:rFonts w:ascii="宋体" w:hAnsi="宋体" w:cs="宋体"/>
          <w:position w:val="-12"/>
          <w:sz w:val="24"/>
        </w:rPr>
      </w:pPr>
      <w:r>
        <w:rPr>
          <w:rFonts w:hint="eastAsia" w:ascii="宋体" w:hAnsi="宋体" w:cs="宋体"/>
          <w:position w:val="-12"/>
          <w:sz w:val="24"/>
        </w:rPr>
        <w:t>校准使用的三爪内径千分尺分度值为0.001 mm，则半宽区间为0.0005 mm，按均匀分布，则读数引入的标准不确定度分量：</w:t>
      </w:r>
    </w:p>
    <w:p>
      <w:pPr>
        <w:spacing w:before="1" w:line="360" w:lineRule="auto"/>
        <w:jc w:val="center"/>
        <w:rPr>
          <w:rFonts w:ascii="宋体" w:hAnsi="宋体" w:cs="宋体"/>
          <w:sz w:val="24"/>
        </w:rPr>
      </w:pPr>
      <w:r>
        <w:rPr>
          <w:rFonts w:hint="eastAsia" w:ascii="宋体" w:hAnsi="宋体" w:cs="宋体"/>
          <w:position w:val="-28"/>
          <w:sz w:val="24"/>
        </w:rPr>
        <w:object>
          <v:shape id="_x0000_i1065" o:spt="75" type="#_x0000_t75" style="height:33pt;width:130pt;" o:ole="t" filled="f" o:preferrelative="t" stroked="f" coordsize="21600,21600">
            <v:path/>
            <v:fill on="f" focussize="0,0"/>
            <v:stroke on="f" joinstyle="miter"/>
            <v:imagedata r:id="rId101" o:title=""/>
            <o:lock v:ext="edit" aspectratio="t"/>
            <w10:wrap type="none"/>
            <w10:anchorlock/>
          </v:shape>
          <o:OLEObject Type="Embed" ProgID="Equation.KSEE3" ShapeID="_x0000_i1065" DrawAspect="Content" ObjectID="_1468075766" r:id="rId100">
            <o:LockedField>false</o:LockedField>
          </o:OLEObject>
        </w:object>
      </w:r>
      <w:r>
        <w:rPr>
          <w:rFonts w:hint="eastAsia" w:ascii="宋体" w:hAnsi="宋体" w:cs="宋体"/>
          <w:position w:val="-28"/>
          <w:sz w:val="24"/>
        </w:rPr>
        <w:t xml:space="preserve"> </w:t>
      </w:r>
      <w:r>
        <w:rPr>
          <w:rFonts w:hint="eastAsia" w:ascii="宋体" w:hAnsi="宋体" w:cs="宋体"/>
          <w:sz w:val="24"/>
        </w:rPr>
        <w:t>mm</w:t>
      </w:r>
    </w:p>
    <w:p>
      <w:pPr>
        <w:spacing w:before="1" w:line="360" w:lineRule="auto"/>
        <w:ind w:firstLine="480" w:firstLineChars="200"/>
        <w:rPr>
          <w:rFonts w:hint="eastAsia" w:ascii="宋体" w:hAnsi="宋体" w:eastAsia="宋体" w:cs="宋体"/>
          <w:color w:val="231F20"/>
          <w:spacing w:val="-3"/>
          <w:position w:val="-28"/>
          <w:sz w:val="24"/>
          <w:szCs w:val="24"/>
          <w:lang w:val="en-US" w:eastAsia="zh-CN"/>
        </w:rPr>
      </w:pPr>
      <w:r>
        <w:rPr>
          <w:rFonts w:hint="eastAsia" w:ascii="宋体" w:hAnsi="宋体" w:cs="宋体"/>
          <w:sz w:val="24"/>
        </w:rPr>
        <w:t>由于重复性引入的标准不确定度分量</w:t>
      </w:r>
      <w:r>
        <w:rPr>
          <w:rFonts w:hint="eastAsia" w:ascii="宋体" w:hAnsi="宋体" w:cs="宋体"/>
          <w:position w:val="-10"/>
          <w:sz w:val="24"/>
        </w:rPr>
        <w:object>
          <v:shape id="_x0000_i1066" o:spt="75" type="#_x0000_t75" style="height:19pt;width:31pt;" o:ole="t" filled="f" o:preferrelative="t" stroked="f" coordsize="21600,21600">
            <v:path/>
            <v:fill on="f" focussize="0,0"/>
            <v:stroke on="f" joinstyle="miter"/>
            <v:imagedata r:id="rId103" o:title=""/>
            <o:lock v:ext="edit" aspectratio="t"/>
            <w10:wrap type="none"/>
            <w10:anchorlock/>
          </v:shape>
          <o:OLEObject Type="Embed" ProgID="Equation.KSEE3" ShapeID="_x0000_i1066" DrawAspect="Content" ObjectID="_1468075767" r:id="rId102">
            <o:LockedField>false</o:LockedField>
          </o:OLEObject>
        </w:object>
      </w:r>
      <w:r>
        <w:rPr>
          <w:rFonts w:hint="eastAsia" w:ascii="宋体" w:hAnsi="宋体" w:cs="宋体"/>
          <w:sz w:val="24"/>
        </w:rPr>
        <w:t>大于三爪内径千分尺读数引入的标准不确定度分量</w:t>
      </w:r>
      <w:r>
        <w:rPr>
          <w:rFonts w:hint="eastAsia" w:ascii="宋体" w:hAnsi="宋体" w:cs="宋体"/>
          <w:position w:val="-10"/>
          <w:sz w:val="24"/>
        </w:rPr>
        <w:object>
          <v:shape id="_x0000_i1067" o:spt="75" type="#_x0000_t75" style="height:19pt;width:31.95pt;" o:ole="t" filled="f" o:preferrelative="t" stroked="f" coordsize="21600,21600">
            <v:path/>
            <v:fill on="f" focussize="0,0"/>
            <v:stroke on="f" joinstyle="miter"/>
            <v:imagedata r:id="rId105" o:title=""/>
            <o:lock v:ext="edit" aspectratio="t"/>
            <w10:wrap type="none"/>
            <w10:anchorlock/>
          </v:shape>
          <o:OLEObject Type="Embed" ProgID="Equation.KSEE3" ShapeID="_x0000_i1067" DrawAspect="Content" ObjectID="_1468075768" r:id="rId104">
            <o:LockedField>false</o:LockedField>
          </o:OLEObject>
        </w:object>
      </w:r>
      <w:r>
        <w:rPr>
          <w:rFonts w:hint="eastAsia" w:ascii="宋体" w:hAnsi="宋体" w:cs="宋体"/>
          <w:sz w:val="24"/>
        </w:rPr>
        <w:t>，两个分量取最大值，故在计算合成标准不确定度时不考虑三爪内径千分尺读数引入的标准不确定度分量</w:t>
      </w:r>
      <w:r>
        <w:rPr>
          <w:rFonts w:hint="eastAsia" w:ascii="宋体" w:hAnsi="宋体" w:cs="宋体"/>
          <w:position w:val="-10"/>
          <w:sz w:val="24"/>
        </w:rPr>
        <w:object>
          <v:shape id="_x0000_i1068" o:spt="75" type="#_x0000_t75" style="height:19pt;width:31.95pt;" o:ole="t" filled="f" o:preferrelative="t" stroked="f" coordsize="21600,21600">
            <v:path/>
            <v:fill on="f" focussize="0,0"/>
            <v:stroke on="f" joinstyle="miter"/>
            <v:imagedata r:id="rId107" o:title=""/>
            <o:lock v:ext="edit" aspectratio="t"/>
            <w10:wrap type="none"/>
            <w10:anchorlock/>
          </v:shape>
          <o:OLEObject Type="Embed" ProgID="Equation.KSEE3" ShapeID="_x0000_i1068" DrawAspect="Content" ObjectID="_1468075769" r:id="rId106">
            <o:LockedField>false</o:LockedField>
          </o:OLEObject>
        </w:objec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before="1" w:line="360" w:lineRule="auto"/>
        <w:jc w:val="both"/>
        <w:textAlignment w:val="auto"/>
        <w:rPr>
          <w:rFonts w:hint="eastAsia" w:ascii="宋体" w:hAnsi="宋体" w:eastAsia="宋体" w:cs="宋体"/>
          <w:b w:val="0"/>
          <w:bCs w:val="0"/>
          <w:color w:val="231F20"/>
          <w:spacing w:val="-3"/>
          <w:sz w:val="24"/>
          <w:szCs w:val="24"/>
          <w:lang w:val="en-US" w:eastAsia="zh-CN"/>
        </w:rPr>
      </w:pPr>
      <w:r>
        <w:rPr>
          <w:rFonts w:hint="eastAsia" w:ascii="宋体" w:hAnsi="宋体" w:eastAsia="宋体" w:cs="宋体"/>
          <w:b w:val="0"/>
          <w:bCs w:val="0"/>
          <w:caps w:val="0"/>
          <w:color w:val="auto"/>
          <w:spacing w:val="0"/>
          <w:position w:val="0"/>
          <w:sz w:val="24"/>
        </w:rPr>
        <w:t>C.3.</w:t>
      </w:r>
      <w:r>
        <w:rPr>
          <w:rFonts w:hint="eastAsia" w:ascii="宋体" w:hAnsi="宋体" w:eastAsia="宋体" w:cs="宋体"/>
          <w:b w:val="0"/>
          <w:bCs w:val="0"/>
          <w:caps w:val="0"/>
          <w:color w:val="auto"/>
          <w:spacing w:val="0"/>
          <w:position w:val="0"/>
          <w:sz w:val="24"/>
          <w:lang w:val="en-US" w:eastAsia="zh-CN"/>
        </w:rPr>
        <w:t>1.</w:t>
      </w:r>
      <w:r>
        <w:rPr>
          <w:rFonts w:hint="eastAsia" w:ascii="宋体" w:hAnsi="宋体" w:cs="宋体"/>
          <w:b w:val="0"/>
          <w:bCs w:val="0"/>
          <w:caps w:val="0"/>
          <w:color w:val="auto"/>
          <w:spacing w:val="0"/>
          <w:position w:val="0"/>
          <w:sz w:val="24"/>
          <w:lang w:val="en-US" w:eastAsia="zh-CN"/>
        </w:rPr>
        <w:t>3</w:t>
      </w:r>
      <w:r>
        <w:rPr>
          <w:rFonts w:hint="eastAsia" w:ascii="宋体" w:hAnsi="宋体" w:eastAsia="宋体" w:cs="宋体"/>
          <w:b w:val="0"/>
          <w:bCs w:val="0"/>
          <w:caps w:val="0"/>
          <w:color w:val="auto"/>
          <w:spacing w:val="0"/>
          <w:position w:val="0"/>
          <w:sz w:val="24"/>
          <w:lang w:val="en-US" w:eastAsia="zh-CN"/>
        </w:rPr>
        <w:t xml:space="preserve">  </w:t>
      </w:r>
      <w:r>
        <w:rPr>
          <w:rFonts w:hint="eastAsia" w:ascii="宋体" w:hAnsi="宋体" w:eastAsia="宋体" w:cs="宋体"/>
          <w:b w:val="0"/>
          <w:bCs w:val="0"/>
          <w:color w:val="231F20"/>
          <w:spacing w:val="-3"/>
          <w:sz w:val="24"/>
          <w:szCs w:val="24"/>
          <w:lang w:val="en-US" w:eastAsia="zh-CN"/>
        </w:rPr>
        <w:t>三爪内径千分尺最大允许误差</w:t>
      </w:r>
      <w:r>
        <w:rPr>
          <w:rFonts w:hint="eastAsia" w:ascii="宋体" w:hAnsi="宋体" w:eastAsia="宋体" w:cs="宋体"/>
          <w:b w:val="0"/>
          <w:bCs w:val="0"/>
          <w:color w:val="231F20"/>
          <w:spacing w:val="-3"/>
          <w:sz w:val="24"/>
          <w:szCs w:val="24"/>
        </w:rPr>
        <w:t>引入的</w:t>
      </w:r>
      <w:r>
        <w:rPr>
          <w:rFonts w:hint="eastAsia" w:ascii="宋体" w:hAnsi="宋体" w:eastAsia="宋体" w:cs="宋体"/>
          <w:b w:val="0"/>
          <w:bCs w:val="0"/>
          <w:color w:val="231F20"/>
          <w:spacing w:val="-3"/>
          <w:sz w:val="24"/>
          <w:szCs w:val="24"/>
          <w:lang w:val="en-US" w:eastAsia="zh-CN"/>
        </w:rPr>
        <w:t>标准</w:t>
      </w:r>
      <w:r>
        <w:rPr>
          <w:rFonts w:hint="eastAsia" w:ascii="宋体" w:hAnsi="宋体" w:eastAsia="宋体" w:cs="宋体"/>
          <w:b w:val="0"/>
          <w:bCs w:val="0"/>
          <w:color w:val="231F20"/>
          <w:spacing w:val="-3"/>
          <w:sz w:val="24"/>
          <w:szCs w:val="24"/>
          <w:lang w:eastAsia="zh-CN"/>
        </w:rPr>
        <w:t>不确定度</w:t>
      </w:r>
      <w:r>
        <w:rPr>
          <w:rFonts w:hint="eastAsia" w:ascii="宋体" w:hAnsi="宋体" w:eastAsia="宋体" w:cs="宋体"/>
          <w:b w:val="0"/>
          <w:bCs w:val="0"/>
          <w:color w:val="231F20"/>
          <w:spacing w:val="-3"/>
          <w:position w:val="-12"/>
          <w:sz w:val="24"/>
          <w:szCs w:val="24"/>
        </w:rPr>
        <w:object>
          <v:shape id="_x0000_i1069" o:spt="75" type="#_x0000_t75" style="height:20pt;width:31.95pt;" o:ole="t" filled="f" o:preferrelative="t" stroked="f" coordsize="21600,21600">
            <v:path/>
            <v:fill on="f" focussize="0,0"/>
            <v:stroke on="f"/>
            <v:imagedata r:id="rId109" o:title=""/>
            <o:lock v:ext="edit" aspectratio="t"/>
            <w10:wrap type="none"/>
            <w10:anchorlock/>
          </v:shape>
          <o:OLEObject Type="Embed" ProgID="Equation.KSEE3" ShapeID="_x0000_i1069" DrawAspect="Content" ObjectID="_1468075770" r:id="rId108">
            <o:LockedField>false</o:LockedField>
          </o:OLEObject>
        </w:object>
      </w:r>
      <w:r>
        <w:rPr>
          <w:rFonts w:hint="eastAsia" w:ascii="宋体" w:hAnsi="宋体" w:eastAsia="宋体" w:cs="宋体"/>
          <w:b w:val="0"/>
          <w:bCs w:val="0"/>
          <w:color w:val="231F20"/>
          <w:spacing w:val="-33"/>
          <w:sz w:val="24"/>
          <w:szCs w:val="24"/>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val="0"/>
          <w:color w:val="auto"/>
          <w:spacing w:val="0"/>
          <w:position w:val="0"/>
          <w:sz w:val="24"/>
          <w:lang w:val="en-US" w:eastAsia="zh-CN"/>
        </w:rPr>
      </w:pPr>
      <w:r>
        <w:rPr>
          <w:rFonts w:hint="eastAsia" w:ascii="宋体" w:hAnsi="宋体" w:eastAsia="宋体" w:cs="宋体"/>
          <w:b w:val="0"/>
          <w:bCs w:val="0"/>
          <w:caps w:val="0"/>
          <w:color w:val="auto"/>
          <w:spacing w:val="0"/>
          <w:position w:val="0"/>
          <w:sz w:val="24"/>
          <w:lang w:val="en-US" w:eastAsia="zh-CN"/>
        </w:rPr>
        <w:t>校准使用的三爪内径千分尺测量范围在</w:t>
      </w:r>
      <w:r>
        <w:rPr>
          <w:rFonts w:hint="eastAsia" w:ascii="宋体" w:hAnsi="宋体" w:eastAsia="宋体" w:cs="宋体"/>
          <w:b w:val="0"/>
          <w:bCs w:val="0"/>
          <w:color w:val="000000" w:themeColor="text1"/>
          <w:sz w:val="24"/>
          <w:lang w:eastAsia="zh-CN"/>
          <w14:textFill>
            <w14:solidFill>
              <w14:schemeClr w14:val="tx1"/>
            </w14:solidFill>
          </w14:textFill>
        </w:rPr>
        <w:t>（30～35）mm</w:t>
      </w:r>
      <w:r>
        <w:rPr>
          <w:rFonts w:hint="eastAsia" w:ascii="宋体" w:hAnsi="宋体" w:eastAsia="宋体" w:cs="宋体"/>
          <w:b w:val="0"/>
          <w:bCs w:val="0"/>
          <w:color w:val="000000" w:themeColor="text1"/>
          <w:sz w:val="24"/>
          <w:lang w:val="en-US" w:eastAsia="zh-CN"/>
          <w14:textFill>
            <w14:solidFill>
              <w14:schemeClr w14:val="tx1"/>
            </w14:solidFill>
          </w14:textFill>
        </w:rPr>
        <w:t>，其示值</w:t>
      </w:r>
      <w:r>
        <w:rPr>
          <w:rFonts w:hint="eastAsia" w:ascii="宋体" w:hAnsi="宋体" w:eastAsia="宋体" w:cs="宋体"/>
          <w:b w:val="0"/>
          <w:bCs w:val="0"/>
          <w:caps w:val="0"/>
          <w:color w:val="auto"/>
          <w:spacing w:val="0"/>
          <w:position w:val="0"/>
          <w:sz w:val="24"/>
          <w:lang w:val="en-US" w:eastAsia="zh-CN"/>
        </w:rPr>
        <w:t>最大允许误差为±0.004 mm，按均匀分布，则</w:t>
      </w:r>
      <w:r>
        <w:rPr>
          <w:rFonts w:hint="eastAsia" w:ascii="宋体" w:hAnsi="宋体" w:eastAsia="宋体" w:cs="宋体"/>
          <w:b w:val="0"/>
          <w:bCs w:val="0"/>
          <w:color w:val="231F20"/>
          <w:spacing w:val="-3"/>
          <w:sz w:val="24"/>
          <w:szCs w:val="24"/>
          <w:lang w:val="en-US" w:eastAsia="zh-CN"/>
        </w:rPr>
        <w:t>三爪内径千分尺最大允许误差</w:t>
      </w:r>
      <w:r>
        <w:rPr>
          <w:rFonts w:hint="eastAsia" w:ascii="宋体" w:hAnsi="宋体" w:eastAsia="宋体" w:cs="宋体"/>
          <w:b w:val="0"/>
          <w:bCs w:val="0"/>
          <w:color w:val="231F20"/>
          <w:spacing w:val="-3"/>
          <w:sz w:val="24"/>
          <w:szCs w:val="24"/>
        </w:rPr>
        <w:t>引入的</w:t>
      </w:r>
      <w:r>
        <w:rPr>
          <w:rFonts w:hint="eastAsia" w:ascii="宋体" w:hAnsi="宋体" w:eastAsia="宋体" w:cs="宋体"/>
          <w:b w:val="0"/>
          <w:bCs w:val="0"/>
          <w:color w:val="231F20"/>
          <w:spacing w:val="-3"/>
          <w:sz w:val="24"/>
          <w:szCs w:val="24"/>
          <w:lang w:val="en-US" w:eastAsia="zh-CN"/>
        </w:rPr>
        <w:t>标准</w:t>
      </w:r>
      <w:r>
        <w:rPr>
          <w:rFonts w:hint="eastAsia" w:ascii="宋体" w:hAnsi="宋体" w:eastAsia="宋体" w:cs="宋体"/>
          <w:b w:val="0"/>
          <w:bCs w:val="0"/>
          <w:color w:val="231F20"/>
          <w:spacing w:val="-3"/>
          <w:sz w:val="24"/>
          <w:szCs w:val="24"/>
          <w:lang w:eastAsia="zh-CN"/>
        </w:rPr>
        <w:t>不确定度：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aps w:val="0"/>
          <w:color w:val="auto"/>
          <w:spacing w:val="0"/>
          <w:position w:val="-12"/>
          <w:sz w:val="24"/>
          <w:szCs w:val="24"/>
          <w:lang w:val="en-US" w:eastAsia="zh-CN"/>
        </w:rPr>
      </w:pPr>
      <w:r>
        <w:rPr>
          <w:rFonts w:hint="eastAsia" w:ascii="宋体" w:hAnsi="宋体" w:eastAsia="宋体" w:cs="宋体"/>
          <w:color w:val="FF0000"/>
          <w:position w:val="-28"/>
          <w:sz w:val="24"/>
          <w:szCs w:val="24"/>
        </w:rPr>
        <w:object>
          <v:shape id="_x0000_i1070" o:spt="75" type="#_x0000_t75" style="height:33pt;width:176.6pt;" o:ole="t" filled="f" o:preferrelative="t" stroked="f" coordsize="21600,21600">
            <v:path/>
            <v:fill on="f" focussize="0,0"/>
            <v:stroke on="f"/>
            <v:imagedata r:id="rId111" o:title=""/>
            <o:lock v:ext="edit" aspectratio="t"/>
            <w10:wrap type="none"/>
            <w10:anchorlock/>
          </v:shape>
          <o:OLEObject Type="Embed" ProgID="Equation.KSEE3" ShapeID="_x0000_i1070" DrawAspect="Content" ObjectID="_1468075771" r:id="rId110">
            <o:LockedField>false</o:LockedField>
          </o:OLEObject>
        </w:object>
      </w:r>
      <w:r>
        <w:rPr>
          <w:rFonts w:hint="eastAsia" w:ascii="宋体" w:hAnsi="宋体" w:eastAsia="宋体" w:cs="宋体"/>
          <w:color w:val="FF0000"/>
          <w:position w:val="-28"/>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aps w:val="0"/>
          <w:color w:val="auto"/>
          <w:spacing w:val="0"/>
          <w:position w:val="-12"/>
          <w:sz w:val="24"/>
          <w:szCs w:val="24"/>
          <w:lang w:val="en-US" w:eastAsia="zh-CN"/>
        </w:rPr>
      </w:pPr>
      <w:r>
        <w:rPr>
          <w:rFonts w:hint="eastAsia" w:ascii="宋体" w:hAnsi="宋体" w:eastAsia="宋体" w:cs="宋体"/>
          <w:b w:val="0"/>
          <w:bCs w:val="0"/>
          <w:caps w:val="0"/>
          <w:color w:val="auto"/>
          <w:spacing w:val="0"/>
          <w:position w:val="-12"/>
          <w:sz w:val="24"/>
          <w:szCs w:val="24"/>
          <w:lang w:val="en-US" w:eastAsia="zh-CN"/>
        </w:rPr>
        <w:t>故密度杯内径测量引入的标准不确定度为：</w:t>
      </w:r>
    </w:p>
    <w:p>
      <w:pPr>
        <w:keepNext w:val="0"/>
        <w:keepLines w:val="0"/>
        <w:pageBreakBefore w:val="0"/>
        <w:widowControl w:val="0"/>
        <w:kinsoku/>
        <w:wordWrap/>
        <w:overflowPunct/>
        <w:topLinePunct w:val="0"/>
        <w:autoSpaceDE/>
        <w:autoSpaceDN/>
        <w:bidi w:val="0"/>
        <w:adjustRightInd/>
        <w:snapToGrid/>
        <w:spacing w:before="1" w:line="360" w:lineRule="auto"/>
        <w:jc w:val="center"/>
        <w:textAlignment w:val="auto"/>
        <w:rPr>
          <w:rFonts w:hint="eastAsia" w:ascii="宋体" w:hAnsi="宋体" w:eastAsia="宋体" w:cs="宋体"/>
          <w:caps w:val="0"/>
          <w:color w:val="auto"/>
          <w:spacing w:val="0"/>
          <w:position w:val="0"/>
          <w:sz w:val="24"/>
          <w:szCs w:val="24"/>
        </w:rPr>
      </w:pPr>
      <w:r>
        <w:rPr>
          <w:rFonts w:hint="eastAsia" w:ascii="宋体" w:hAnsi="宋体" w:eastAsia="宋体" w:cs="宋体"/>
          <w:position w:val="-14"/>
          <w:sz w:val="24"/>
          <w:szCs w:val="24"/>
        </w:rPr>
        <w:object>
          <v:shape id="_x0000_i1071" o:spt="75" type="#_x0000_t75" style="height:23pt;width:202.3pt;" o:ole="t" filled="f" o:preferrelative="t" stroked="f" coordsize="21600,21600">
            <v:path/>
            <v:fill on="f" focussize="0,0"/>
            <v:stroke on="f"/>
            <v:imagedata r:id="rId113" o:title=""/>
            <o:lock v:ext="edit" aspectratio="t"/>
            <w10:wrap type="none"/>
            <w10:anchorlock/>
          </v:shape>
          <o:OLEObject Type="Embed" ProgID="Equation.KSEE3" ShapeID="_x0000_i1071" DrawAspect="Content" ObjectID="_1468075772" r:id="rId112">
            <o:LockedField>false</o:LockedField>
          </o:OLEObject>
        </w:object>
      </w:r>
      <w:r>
        <w:rPr>
          <w:rFonts w:hint="eastAsia" w:ascii="宋体" w:hAnsi="宋体" w:cs="宋体"/>
          <w:position w:val="-14"/>
          <w:sz w:val="24"/>
          <w:szCs w:val="24"/>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right="23" w:rightChars="11"/>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aps w:val="0"/>
          <w:color w:val="auto"/>
          <w:spacing w:val="0"/>
          <w:position w:val="0"/>
          <w:sz w:val="24"/>
        </w:rPr>
        <w:t>C.3.</w:t>
      </w:r>
      <w:r>
        <w:rPr>
          <w:rFonts w:hint="eastAsia" w:ascii="宋体" w:hAnsi="宋体" w:eastAsia="宋体" w:cs="宋体"/>
          <w:b w:val="0"/>
          <w:bCs w:val="0"/>
          <w:caps w:val="0"/>
          <w:color w:val="auto"/>
          <w:spacing w:val="0"/>
          <w:position w:val="0"/>
          <w:sz w:val="24"/>
          <w:lang w:val="en-US" w:eastAsia="zh-CN"/>
        </w:rPr>
        <w:t xml:space="preserve">2  </w:t>
      </w:r>
      <w:r>
        <w:rPr>
          <w:rFonts w:hint="eastAsia" w:ascii="宋体" w:hAnsi="宋体" w:eastAsia="宋体" w:cs="宋体"/>
          <w:b w:val="0"/>
          <w:bCs w:val="0"/>
          <w:color w:val="231F20"/>
          <w:spacing w:val="-3"/>
          <w:position w:val="1"/>
          <w:sz w:val="24"/>
          <w:szCs w:val="24"/>
          <w:lang w:val="en-US" w:eastAsia="zh-CN"/>
        </w:rPr>
        <w:t>密度杯深度测量引入</w:t>
      </w:r>
      <w:r>
        <w:rPr>
          <w:rFonts w:hint="eastAsia" w:ascii="宋体" w:hAnsi="宋体" w:eastAsia="宋体" w:cs="宋体"/>
          <w:b w:val="0"/>
          <w:bCs w:val="0"/>
          <w:color w:val="231F20"/>
          <w:spacing w:val="-3"/>
          <w:position w:val="1"/>
          <w:sz w:val="24"/>
          <w:szCs w:val="24"/>
        </w:rPr>
        <w:t>的</w:t>
      </w:r>
      <w:r>
        <w:rPr>
          <w:rFonts w:hint="eastAsia" w:ascii="宋体" w:hAnsi="宋体" w:eastAsia="宋体" w:cs="宋体"/>
          <w:b w:val="0"/>
          <w:bCs w:val="0"/>
          <w:color w:val="231F20"/>
          <w:spacing w:val="-3"/>
          <w:position w:val="1"/>
          <w:sz w:val="24"/>
          <w:szCs w:val="24"/>
          <w:lang w:eastAsia="zh-CN"/>
        </w:rPr>
        <w:t>标准不确定度</w:t>
      </w:r>
      <w:r>
        <w:rPr>
          <w:rFonts w:hint="eastAsia" w:ascii="宋体" w:hAnsi="宋体" w:eastAsia="宋体" w:cs="宋体"/>
          <w:b w:val="0"/>
          <w:bCs w:val="0"/>
          <w:color w:val="231F20"/>
          <w:spacing w:val="-3"/>
          <w:position w:val="-10"/>
          <w:sz w:val="24"/>
          <w:szCs w:val="24"/>
        </w:rPr>
        <w:object>
          <v:shape id="_x0000_i1072" o:spt="75" type="#_x0000_t75" style="height:19pt;width:24.95pt;" o:ole="t" filled="f" o:preferrelative="t" stroked="f" coordsize="21600,21600">
            <v:path/>
            <v:fill on="f" focussize="0,0"/>
            <v:stroke on="f"/>
            <v:imagedata r:id="rId115" o:title=""/>
            <o:lock v:ext="edit" aspectratio="t"/>
            <w10:wrap type="none"/>
            <w10:anchorlock/>
          </v:shape>
          <o:OLEObject Type="Embed" ProgID="Equation.KSEE3" ShapeID="_x0000_i1072" DrawAspect="Content" ObjectID="_1468075773" r:id="rId114">
            <o:LockedField>false</o:LockedField>
          </o:OLEObject>
        </w:objec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231F20"/>
          <w:spacing w:val="-3"/>
          <w:sz w:val="24"/>
          <w:szCs w:val="24"/>
          <w:lang w:eastAsia="zh-CN"/>
        </w:rPr>
      </w:pPr>
      <w:r>
        <w:rPr>
          <w:rFonts w:hint="eastAsia" w:ascii="宋体" w:hAnsi="宋体" w:eastAsia="宋体" w:cs="宋体"/>
          <w:b w:val="0"/>
          <w:bCs w:val="0"/>
          <w:caps w:val="0"/>
          <w:color w:val="auto"/>
          <w:spacing w:val="0"/>
          <w:position w:val="0"/>
          <w:sz w:val="24"/>
        </w:rPr>
        <w:t>C.3.</w:t>
      </w:r>
      <w:r>
        <w:rPr>
          <w:rFonts w:hint="eastAsia" w:ascii="宋体" w:hAnsi="宋体" w:eastAsia="宋体" w:cs="宋体"/>
          <w:b w:val="0"/>
          <w:bCs w:val="0"/>
          <w:caps w:val="0"/>
          <w:color w:val="auto"/>
          <w:spacing w:val="0"/>
          <w:position w:val="0"/>
          <w:sz w:val="24"/>
          <w:lang w:val="en-US" w:eastAsia="zh-CN"/>
        </w:rPr>
        <w:t xml:space="preserve">2.1  </w:t>
      </w:r>
      <w:r>
        <w:rPr>
          <w:rFonts w:hint="eastAsia" w:ascii="宋体" w:hAnsi="宋体" w:eastAsia="宋体" w:cs="宋体"/>
          <w:b w:val="0"/>
          <w:bCs w:val="0"/>
          <w:color w:val="231F20"/>
          <w:spacing w:val="-3"/>
          <w:position w:val="1"/>
          <w:sz w:val="24"/>
          <w:szCs w:val="24"/>
          <w:lang w:val="en-US" w:eastAsia="zh-CN"/>
        </w:rPr>
        <w:t>密度杯深度</w:t>
      </w:r>
      <w:r>
        <w:rPr>
          <w:rFonts w:hint="eastAsia" w:ascii="宋体" w:hAnsi="宋体" w:eastAsia="宋体" w:cs="宋体"/>
          <w:b w:val="0"/>
          <w:bCs w:val="0"/>
          <w:color w:val="231F20"/>
          <w:spacing w:val="-3"/>
          <w:sz w:val="24"/>
          <w:szCs w:val="24"/>
        </w:rPr>
        <w:t>测量重复性引入的</w:t>
      </w:r>
      <w:r>
        <w:rPr>
          <w:rFonts w:hint="eastAsia" w:ascii="宋体" w:hAnsi="宋体" w:eastAsia="宋体" w:cs="宋体"/>
          <w:b w:val="0"/>
          <w:bCs w:val="0"/>
          <w:color w:val="231F20"/>
          <w:spacing w:val="-3"/>
          <w:sz w:val="24"/>
          <w:szCs w:val="24"/>
          <w:lang w:eastAsia="zh-CN"/>
        </w:rPr>
        <w:t>标准不确定度</w:t>
      </w:r>
      <w:r>
        <w:rPr>
          <w:rFonts w:hint="eastAsia" w:ascii="宋体" w:hAnsi="宋体" w:eastAsia="宋体" w:cs="宋体"/>
          <w:b w:val="0"/>
          <w:bCs w:val="0"/>
          <w:color w:val="231F20"/>
          <w:spacing w:val="-3"/>
          <w:position w:val="-10"/>
          <w:sz w:val="24"/>
          <w:szCs w:val="24"/>
        </w:rPr>
        <w:object>
          <v:shape id="_x0000_i1073" o:spt="75" type="#_x0000_t75" style="height:19pt;width:26pt;" o:ole="t" filled="f" o:preferrelative="t" stroked="f" coordsize="21600,21600">
            <v:path/>
            <v:fill on="f" focussize="0,0"/>
            <v:stroke on="f"/>
            <v:imagedata r:id="rId117" o:title=""/>
            <o:lock v:ext="edit" aspectratio="t"/>
            <w10:wrap type="none"/>
            <w10:anchorlock/>
          </v:shape>
          <o:OLEObject Type="Embed" ProgID="Equation.KSEE3" ShapeID="_x0000_i1073" DrawAspect="Content" ObjectID="_1468075774" r:id="rId11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color w:val="231F20"/>
          <w:spacing w:val="0"/>
          <w:position w:val="0"/>
          <w:sz w:val="24"/>
          <w:szCs w:val="24"/>
          <w:lang w:val="en-US" w:eastAsia="zh-CN"/>
        </w:rPr>
        <w:t>依据本规范校准方法，在重复性条件下，对密度杯的</w:t>
      </w:r>
      <w:r>
        <w:rPr>
          <w:rFonts w:hint="eastAsia" w:ascii="宋体" w:hAnsi="宋体" w:cs="宋体"/>
          <w:b w:val="0"/>
          <w:bCs w:val="0"/>
          <w:color w:val="231F20"/>
          <w:spacing w:val="0"/>
          <w:position w:val="0"/>
          <w:sz w:val="24"/>
          <w:szCs w:val="24"/>
          <w:lang w:val="en-US" w:eastAsia="zh-CN"/>
        </w:rPr>
        <w:t>深</w:t>
      </w:r>
      <w:r>
        <w:rPr>
          <w:rFonts w:hint="eastAsia" w:ascii="宋体" w:hAnsi="宋体" w:eastAsia="宋体" w:cs="宋体"/>
          <w:b w:val="0"/>
          <w:bCs w:val="0"/>
          <w:color w:val="231F20"/>
          <w:spacing w:val="0"/>
          <w:position w:val="0"/>
          <w:sz w:val="24"/>
          <w:szCs w:val="24"/>
          <w:lang w:val="en-US" w:eastAsia="zh-CN"/>
        </w:rPr>
        <w:t>度平均值重复测量10次，测量结果为</w:t>
      </w:r>
      <w:r>
        <w:rPr>
          <w:rFonts w:hint="eastAsia" w:ascii="宋体" w:hAnsi="宋体" w:eastAsia="宋体" w:cs="宋体"/>
          <w:b w:val="0"/>
          <w:bCs w:val="0"/>
          <w:color w:val="000000" w:themeColor="text1"/>
          <w:spacing w:val="0"/>
          <w:position w:val="0"/>
          <w:sz w:val="24"/>
          <w:szCs w:val="24"/>
          <w:lang w:val="en-US" w:eastAsia="zh-CN"/>
          <w14:textFill>
            <w14:solidFill>
              <w14:schemeClr w14:val="tx1"/>
            </w14:solidFill>
          </w14:textFill>
        </w:rPr>
        <w:t>：32.962 mm，32.956 mm，32.962 mm，32.964 mm，32.962 mm，32.966 mm，32.964 mm，32.956 mm，32.958 mm，32.964 mm</w:t>
      </w:r>
      <w:r>
        <w:rPr>
          <w:rFonts w:hint="eastAsia" w:ascii="宋体" w:hAnsi="宋体" w:eastAsia="宋体" w:cs="宋体"/>
          <w:b w:val="0"/>
          <w:bCs w:val="0"/>
          <w:color w:val="231F20"/>
          <w:spacing w:val="0"/>
          <w:position w:val="0"/>
          <w:sz w:val="24"/>
          <w:szCs w:val="24"/>
          <w:lang w:val="en-US" w:eastAsia="zh-CN"/>
        </w:rPr>
        <w:t>。</w:t>
      </w:r>
      <w:r>
        <w:rPr>
          <w:rFonts w:hint="eastAsia" w:ascii="宋体" w:hAnsi="宋体" w:cs="宋体"/>
          <w:b w:val="0"/>
          <w:bCs w:val="0"/>
          <w:color w:val="231F20"/>
          <w:spacing w:val="0"/>
          <w:position w:val="0"/>
          <w:sz w:val="24"/>
          <w:szCs w:val="24"/>
          <w:lang w:val="en-US" w:eastAsia="zh-CN"/>
        </w:rPr>
        <w:t>依据贝塞尔公</w:t>
      </w:r>
      <w:r>
        <w:rPr>
          <w:rFonts w:hint="eastAsia" w:ascii="宋体" w:hAnsi="宋体" w:eastAsia="宋体" w:cs="宋体"/>
          <w:b w:val="0"/>
          <w:bCs w:val="0"/>
          <w:color w:val="231F20"/>
          <w:spacing w:val="0"/>
          <w:position w:val="0"/>
          <w:sz w:val="24"/>
          <w:szCs w:val="24"/>
          <w:lang w:val="en-US" w:eastAsia="zh-CN"/>
        </w:rPr>
        <w:t>式计算：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231F20"/>
          <w:spacing w:val="-3"/>
          <w:sz w:val="24"/>
          <w:szCs w:val="24"/>
          <w:lang w:val="en-US" w:eastAsia="zh-CN"/>
        </w:rPr>
      </w:pPr>
      <w:r>
        <w:rPr>
          <w:rFonts w:hint="eastAsia" w:ascii="宋体" w:hAnsi="宋体" w:eastAsia="宋体" w:cs="宋体"/>
          <w:position w:val="-26"/>
          <w:sz w:val="24"/>
          <w:szCs w:val="24"/>
          <w:lang w:val="en-US" w:eastAsia="zh-CN"/>
        </w:rPr>
        <w:object>
          <v:shape id="_x0000_i1074" o:spt="75" type="#_x0000_t75" style="height:52pt;width:182.85pt;" o:ole="t" filled="f" o:preferrelative="t" stroked="f" coordsize="21600,21600">
            <v:path/>
            <v:fill on="f" focussize="0,0"/>
            <v:stroke on="f"/>
            <v:imagedata r:id="rId119" o:title=""/>
            <o:lock v:ext="edit" aspectratio="t"/>
            <w10:wrap type="none"/>
            <w10:anchorlock/>
          </v:shape>
          <o:OLEObject Type="Embed" ProgID="Equation.KSEE3" ShapeID="_x0000_i1074" DrawAspect="Content" ObjectID="_1468075775" r:id="rId118">
            <o:LockedField>false</o:LockedField>
          </o:OLEObject>
        </w:objec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在实际测量中，</w:t>
      </w:r>
      <w:r>
        <w:rPr>
          <w:rFonts w:hint="eastAsia" w:ascii="宋体" w:hAnsi="宋体" w:eastAsia="宋体" w:cs="宋体"/>
          <w:sz w:val="24"/>
          <w:lang w:val="en-US" w:eastAsia="zh-CN"/>
        </w:rPr>
        <w:t>以4次</w:t>
      </w:r>
      <w:r>
        <w:rPr>
          <w:rFonts w:hint="eastAsia" w:ascii="宋体" w:hAnsi="宋体" w:eastAsia="宋体" w:cs="宋体"/>
          <w:sz w:val="24"/>
        </w:rPr>
        <w:t>测量</w:t>
      </w:r>
      <w:r>
        <w:rPr>
          <w:rFonts w:hint="eastAsia" w:ascii="宋体" w:hAnsi="宋体" w:eastAsia="宋体" w:cs="宋体"/>
          <w:sz w:val="24"/>
          <w:lang w:val="en-US" w:eastAsia="zh-CN"/>
        </w:rPr>
        <w:t>的算术平均</w:t>
      </w:r>
      <w:r>
        <w:rPr>
          <w:rFonts w:hint="eastAsia" w:ascii="宋体" w:hAnsi="宋体" w:eastAsia="宋体" w:cs="宋体"/>
          <w:sz w:val="24"/>
        </w:rPr>
        <w:t>值作为测量结果，因此：</w:t>
      </w:r>
    </w:p>
    <w:p>
      <w:pPr>
        <w:pStyle w:val="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sz w:val="24"/>
        </w:rPr>
      </w:pPr>
      <w:r>
        <w:rPr>
          <w:rFonts w:hint="eastAsia" w:ascii="宋体" w:hAnsi="宋体" w:eastAsia="宋体" w:cs="宋体"/>
          <w:color w:val="231F20"/>
          <w:spacing w:val="-3"/>
          <w:position w:val="-28"/>
          <w:sz w:val="24"/>
          <w:szCs w:val="24"/>
          <w:lang w:val="en-US" w:eastAsia="zh-CN"/>
        </w:rPr>
        <w:object>
          <v:shape id="_x0000_i1075" o:spt="75" type="#_x0000_t75" style="height:33pt;width:143.4pt;" o:ole="t" filled="f" o:preferrelative="t" stroked="f" coordsize="21600,21600">
            <v:path/>
            <v:fill on="f" focussize="0,0"/>
            <v:stroke on="f"/>
            <v:imagedata r:id="rId121" o:title=""/>
            <o:lock v:ext="edit" aspectratio="t"/>
            <w10:wrap type="none"/>
            <w10:anchorlock/>
          </v:shape>
          <o:OLEObject Type="Embed" ProgID="Equation.KSEE3" ShapeID="_x0000_i1075" DrawAspect="Content" ObjectID="_1468075776" r:id="rId120">
            <o:LockedField>false</o:LockedField>
          </o:OLEObject>
        </w:object>
      </w:r>
    </w:p>
    <w:p>
      <w:pPr>
        <w:spacing w:line="360" w:lineRule="auto"/>
        <w:rPr>
          <w:rFonts w:ascii="宋体" w:hAnsi="宋体" w:cs="宋体"/>
          <w:position w:val="-12"/>
          <w:sz w:val="24"/>
        </w:rPr>
      </w:pPr>
      <w:r>
        <w:rPr>
          <w:rFonts w:hint="eastAsia" w:ascii="宋体" w:hAnsi="宋体" w:cs="宋体"/>
          <w:sz w:val="24"/>
        </w:rPr>
        <w:t>C.3.2.2  深度千分尺读数引入的标准不确定度分量</w:t>
      </w:r>
      <w:r>
        <w:rPr>
          <w:rFonts w:hint="eastAsia" w:ascii="宋体" w:hAnsi="宋体" w:cs="宋体"/>
          <w:position w:val="-10"/>
          <w:sz w:val="24"/>
        </w:rPr>
        <w:object>
          <v:shape id="_x0000_i1076" o:spt="75" type="#_x0000_t75" style="height:19pt;width:28pt;" o:ole="t" filled="f" o:preferrelative="t" stroked="f" coordsize="21600,21600">
            <v:path/>
            <v:fill on="f" focussize="0,0"/>
            <v:stroke on="f" joinstyle="miter"/>
            <v:imagedata r:id="rId123" o:title=""/>
            <o:lock v:ext="edit" aspectratio="t"/>
            <w10:wrap type="none"/>
            <w10:anchorlock/>
          </v:shape>
          <o:OLEObject Type="Embed" ProgID="Equation.KSEE3" ShapeID="_x0000_i1076" DrawAspect="Content" ObjectID="_1468075777" r:id="rId122">
            <o:LockedField>false</o:LockedField>
          </o:OLEObject>
        </w:object>
      </w:r>
    </w:p>
    <w:p>
      <w:pPr>
        <w:pStyle w:val="9"/>
        <w:spacing w:line="360" w:lineRule="auto"/>
        <w:ind w:firstLine="480" w:firstLineChars="200"/>
        <w:rPr>
          <w:rFonts w:ascii="宋体" w:hAnsi="宋体" w:eastAsia="宋体" w:cs="宋体"/>
          <w:b w:val="0"/>
          <w:bCs w:val="0"/>
          <w:position w:val="-12"/>
          <w:sz w:val="24"/>
          <w:szCs w:val="24"/>
        </w:rPr>
      </w:pPr>
      <w:r>
        <w:rPr>
          <w:rFonts w:hint="eastAsia" w:ascii="宋体" w:hAnsi="宋体" w:eastAsia="宋体" w:cs="宋体"/>
          <w:b w:val="0"/>
          <w:bCs w:val="0"/>
          <w:sz w:val="24"/>
        </w:rPr>
        <w:t>校准使用的深度千分尺分度值为0.01 mm</w:t>
      </w:r>
      <w:r>
        <w:rPr>
          <w:rFonts w:hint="eastAsia" w:ascii="宋体" w:hAnsi="宋体" w:eastAsia="宋体" w:cs="宋体"/>
          <w:b w:val="0"/>
          <w:bCs w:val="0"/>
          <w:color w:val="000000" w:themeColor="text1"/>
          <w:sz w:val="24"/>
          <w14:textFill>
            <w14:solidFill>
              <w14:schemeClr w14:val="tx1"/>
            </w14:solidFill>
          </w14:textFill>
        </w:rPr>
        <w:t>，分辨力为0.005 mm，半宽区间</w:t>
      </w:r>
      <w:r>
        <w:rPr>
          <w:rFonts w:hint="eastAsia" w:ascii="宋体" w:hAnsi="宋体" w:eastAsia="宋体" w:cs="宋体"/>
          <w:b w:val="0"/>
          <w:bCs w:val="0"/>
          <w:sz w:val="24"/>
        </w:rPr>
        <w:t>为0.0025 mm，按均匀分布，则</w:t>
      </w:r>
      <w:r>
        <w:rPr>
          <w:rFonts w:hint="eastAsia" w:ascii="宋体" w:hAnsi="宋体" w:eastAsia="宋体" w:cs="宋体"/>
          <w:b w:val="0"/>
          <w:bCs w:val="0"/>
          <w:color w:val="231F20"/>
          <w:spacing w:val="-3"/>
          <w:sz w:val="24"/>
          <w:szCs w:val="24"/>
        </w:rPr>
        <w:t>读数引入的标准不确定度分量：</w:t>
      </w:r>
    </w:p>
    <w:p>
      <w:pPr>
        <w:spacing w:before="1" w:line="360" w:lineRule="auto"/>
        <w:jc w:val="center"/>
        <w:rPr>
          <w:rFonts w:ascii="宋体" w:hAnsi="宋体" w:cs="宋体"/>
          <w:sz w:val="24"/>
        </w:rPr>
      </w:pPr>
      <w:r>
        <w:rPr>
          <w:rFonts w:hint="eastAsia" w:ascii="宋体" w:hAnsi="宋体" w:cs="宋体"/>
          <w:position w:val="-28"/>
          <w:sz w:val="24"/>
        </w:rPr>
        <w:object>
          <v:shape id="_x0000_i1077" o:spt="75" type="#_x0000_t75" style="height:33pt;width:126.9pt;" o:ole="t" filled="f" o:preferrelative="t" stroked="f" coordsize="21600,21600">
            <v:path/>
            <v:fill on="f" focussize="0,0"/>
            <v:stroke on="f" joinstyle="miter"/>
            <v:imagedata r:id="rId125" o:title=""/>
            <o:lock v:ext="edit" aspectratio="t"/>
            <w10:wrap type="none"/>
            <w10:anchorlock/>
          </v:shape>
          <o:OLEObject Type="Embed" ProgID="Equation.KSEE3" ShapeID="_x0000_i1077" DrawAspect="Content" ObjectID="_1468075778" r:id="rId124">
            <o:LockedField>false</o:LockedField>
          </o:OLEObject>
        </w:object>
      </w:r>
      <w:r>
        <w:rPr>
          <w:rFonts w:hint="eastAsia" w:ascii="宋体" w:hAnsi="宋体" w:cs="宋体"/>
          <w:position w:val="-28"/>
          <w:sz w:val="24"/>
        </w:rPr>
        <w:t xml:space="preserve"> </w:t>
      </w:r>
      <w:r>
        <w:rPr>
          <w:rFonts w:hint="eastAsia" w:ascii="宋体" w:hAnsi="宋体" w:cs="宋体"/>
          <w:sz w:val="24"/>
        </w:rPr>
        <w:t>mm</w:t>
      </w:r>
    </w:p>
    <w:p>
      <w:pPr>
        <w:keepNext w:val="0"/>
        <w:keepLines w:val="0"/>
        <w:pageBreakBefore w:val="0"/>
        <w:widowControl w:val="0"/>
        <w:kinsoku/>
        <w:wordWrap/>
        <w:overflowPunct/>
        <w:topLinePunct w:val="0"/>
        <w:autoSpaceDE/>
        <w:autoSpaceDN/>
        <w:bidi w:val="0"/>
        <w:adjustRightInd/>
        <w:snapToGrid/>
        <w:spacing w:before="1" w:line="360" w:lineRule="auto"/>
        <w:ind w:firstLine="480" w:firstLineChars="200"/>
        <w:jc w:val="both"/>
        <w:textAlignment w:val="auto"/>
        <w:rPr>
          <w:rFonts w:hint="eastAsia" w:ascii="宋体" w:hAnsi="宋体" w:eastAsia="宋体" w:cs="宋体"/>
          <w:b w:val="0"/>
          <w:bCs w:val="0"/>
          <w:caps w:val="0"/>
          <w:color w:val="auto"/>
          <w:spacing w:val="0"/>
          <w:position w:val="0"/>
          <w:sz w:val="24"/>
        </w:rPr>
      </w:pPr>
      <w:r>
        <w:rPr>
          <w:rFonts w:hint="eastAsia" w:ascii="宋体" w:hAnsi="宋体" w:cs="宋体"/>
          <w:sz w:val="24"/>
        </w:rPr>
        <w:t>由于重复性引入的标准不确定度分量</w:t>
      </w:r>
      <w:r>
        <w:rPr>
          <w:rFonts w:hint="eastAsia" w:ascii="宋体" w:hAnsi="宋体" w:cs="宋体"/>
          <w:position w:val="-10"/>
          <w:sz w:val="24"/>
        </w:rPr>
        <w:object>
          <v:shape id="_x0000_i1078" o:spt="75" type="#_x0000_t75" style="height:19pt;width:28pt;" o:ole="t" filled="f" o:preferrelative="t" stroked="f" coordsize="21600,21600">
            <v:path/>
            <v:fill on="f" focussize="0,0"/>
            <v:stroke on="f" joinstyle="miter"/>
            <v:imagedata r:id="rId127" o:title=""/>
            <o:lock v:ext="edit" aspectratio="t"/>
            <w10:wrap type="none"/>
            <w10:anchorlock/>
          </v:shape>
          <o:OLEObject Type="Embed" ProgID="Equation.KSEE3" ShapeID="_x0000_i1078" DrawAspect="Content" ObjectID="_1468075779" r:id="rId126">
            <o:LockedField>false</o:LockedField>
          </o:OLEObject>
        </w:object>
      </w:r>
      <w:r>
        <w:rPr>
          <w:rFonts w:hint="eastAsia" w:ascii="宋体" w:hAnsi="宋体" w:cs="宋体"/>
          <w:sz w:val="24"/>
        </w:rPr>
        <w:t>大于深度千分尺读数引入的标准不确定度分量</w:t>
      </w:r>
      <w:r>
        <w:rPr>
          <w:rFonts w:hint="eastAsia" w:ascii="宋体" w:hAnsi="宋体" w:cs="宋体"/>
          <w:position w:val="-10"/>
          <w:sz w:val="24"/>
        </w:rPr>
        <w:object>
          <v:shape id="_x0000_i1079" o:spt="75" type="#_x0000_t75" style="height:19pt;width:28pt;" o:ole="t" filled="f" o:preferrelative="t" stroked="f" coordsize="21600,21600">
            <v:path/>
            <v:fill on="f" focussize="0,0"/>
            <v:stroke on="f" joinstyle="miter"/>
            <v:imagedata r:id="rId129" o:title=""/>
            <o:lock v:ext="edit" aspectratio="t"/>
            <w10:wrap type="none"/>
            <w10:anchorlock/>
          </v:shape>
          <o:OLEObject Type="Embed" ProgID="Equation.KSEE3" ShapeID="_x0000_i1079" DrawAspect="Content" ObjectID="_1468075780" r:id="rId128">
            <o:LockedField>false</o:LockedField>
          </o:OLEObject>
        </w:object>
      </w:r>
      <w:r>
        <w:rPr>
          <w:rFonts w:hint="eastAsia" w:ascii="宋体" w:hAnsi="宋体" w:cs="宋体"/>
          <w:sz w:val="24"/>
        </w:rPr>
        <w:t>，两个分量取最大值，故在计算合成标准不确定度时不需考虑深度千分尺读数引入的标准不确定度分量</w:t>
      </w:r>
      <w:r>
        <w:rPr>
          <w:rFonts w:hint="eastAsia" w:ascii="宋体" w:hAnsi="宋体" w:cs="宋体"/>
          <w:position w:val="-10"/>
          <w:sz w:val="24"/>
        </w:rPr>
        <w:object>
          <v:shape id="_x0000_i1080" o:spt="75" type="#_x0000_t75" style="height:19pt;width:28pt;" o:ole="t" filled="f" o:preferrelative="t" stroked="f" coordsize="21600,21600">
            <v:path/>
            <v:fill on="f" focussize="0,0"/>
            <v:stroke on="f" joinstyle="miter"/>
            <v:imagedata r:id="rId131" o:title=""/>
            <o:lock v:ext="edit" aspectratio="t"/>
            <w10:wrap type="none"/>
            <w10:anchorlock/>
          </v:shape>
          <o:OLEObject Type="Embed" ProgID="Equation.KSEE3" ShapeID="_x0000_i1080" DrawAspect="Content" ObjectID="_1468075781" r:id="rId130">
            <o:LockedField>false</o:LockedField>
          </o:OLEObject>
        </w:object>
      </w:r>
      <w:r>
        <w:rPr>
          <w:rFonts w:hint="eastAsia" w:ascii="宋体" w:hAnsi="宋体" w:cs="宋体"/>
          <w:position w:val="-10"/>
          <w:sz w:val="24"/>
        </w:rPr>
        <w:t>。</w:t>
      </w:r>
    </w:p>
    <w:p>
      <w:pPr>
        <w:keepNext w:val="0"/>
        <w:keepLines w:val="0"/>
        <w:pageBreakBefore w:val="0"/>
        <w:widowControl w:val="0"/>
        <w:kinsoku/>
        <w:wordWrap/>
        <w:overflowPunct/>
        <w:topLinePunct w:val="0"/>
        <w:autoSpaceDE/>
        <w:autoSpaceDN/>
        <w:bidi w:val="0"/>
        <w:adjustRightInd/>
        <w:snapToGrid/>
        <w:spacing w:before="1"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aps w:val="0"/>
          <w:color w:val="auto"/>
          <w:spacing w:val="0"/>
          <w:position w:val="0"/>
          <w:sz w:val="24"/>
        </w:rPr>
        <w:t>C.3.</w:t>
      </w:r>
      <w:r>
        <w:rPr>
          <w:rFonts w:hint="eastAsia" w:ascii="宋体" w:hAnsi="宋体" w:eastAsia="宋体" w:cs="宋体"/>
          <w:b w:val="0"/>
          <w:bCs w:val="0"/>
          <w:caps w:val="0"/>
          <w:color w:val="auto"/>
          <w:spacing w:val="0"/>
          <w:position w:val="0"/>
          <w:sz w:val="24"/>
          <w:lang w:val="en-US" w:eastAsia="zh-CN"/>
        </w:rPr>
        <w:t xml:space="preserve">2.3  </w:t>
      </w:r>
      <w:r>
        <w:rPr>
          <w:rFonts w:hint="eastAsia" w:ascii="宋体" w:hAnsi="宋体" w:eastAsia="宋体" w:cs="宋体"/>
          <w:b w:val="0"/>
          <w:bCs w:val="0"/>
          <w:color w:val="231F20"/>
          <w:spacing w:val="-3"/>
          <w:sz w:val="24"/>
          <w:szCs w:val="24"/>
          <w:lang w:val="en-US" w:eastAsia="zh-CN"/>
        </w:rPr>
        <w:t>深度千分尺最大允许误差引入的</w:t>
      </w:r>
      <w:r>
        <w:rPr>
          <w:rFonts w:hint="eastAsia" w:ascii="宋体" w:hAnsi="宋体" w:eastAsia="宋体" w:cs="宋体"/>
          <w:b w:val="0"/>
          <w:bCs w:val="0"/>
          <w:color w:val="231F20"/>
          <w:spacing w:val="-3"/>
          <w:sz w:val="24"/>
          <w:szCs w:val="24"/>
          <w:lang w:eastAsia="zh-CN"/>
        </w:rPr>
        <w:t>标准不确定度</w:t>
      </w:r>
      <w:r>
        <w:rPr>
          <w:rFonts w:hint="eastAsia" w:ascii="宋体" w:hAnsi="宋体" w:eastAsia="宋体" w:cs="宋体"/>
          <w:b w:val="0"/>
          <w:bCs w:val="0"/>
          <w:color w:val="231F20"/>
          <w:spacing w:val="-3"/>
          <w:position w:val="-12"/>
          <w:sz w:val="24"/>
          <w:szCs w:val="24"/>
        </w:rPr>
        <w:object>
          <v:shape id="_x0000_i1081" o:spt="75" type="#_x0000_t75" style="height:20pt;width:29pt;" o:ole="t" filled="f" o:preferrelative="t" stroked="f" coordsize="21600,21600">
            <v:path/>
            <v:fill on="f" focussize="0,0"/>
            <v:stroke on="f"/>
            <v:imagedata r:id="rId133" o:title=""/>
            <o:lock v:ext="edit" aspectratio="t"/>
            <w10:wrap type="none"/>
            <w10:anchorlock/>
          </v:shape>
          <o:OLEObject Type="Embed" ProgID="Equation.KSEE3" ShapeID="_x0000_i1081" DrawAspect="Content" ObjectID="_1468075782" r:id="rId132">
            <o:LockedField>false</o:LockedField>
          </o:OLEObject>
        </w:object>
      </w:r>
    </w:p>
    <w:p>
      <w:pPr>
        <w:pStyle w:val="9"/>
        <w:keepNext w:val="0"/>
        <w:keepLines w:val="0"/>
        <w:pageBreakBefore w:val="0"/>
        <w:widowControl w:val="0"/>
        <w:kinsoku/>
        <w:wordWrap/>
        <w:overflowPunct/>
        <w:topLinePunct w:val="0"/>
        <w:autoSpaceDE/>
        <w:autoSpaceDN/>
        <w:bidi w:val="0"/>
        <w:adjustRightInd/>
        <w:snapToGrid/>
        <w:spacing w:line="360" w:lineRule="auto"/>
        <w:ind w:right="23" w:rightChars="11" w:firstLine="480" w:firstLineChars="200"/>
        <w:textAlignment w:val="auto"/>
        <w:rPr>
          <w:rFonts w:hint="eastAsia" w:ascii="宋体" w:hAnsi="宋体" w:eastAsia="宋体" w:cs="宋体"/>
          <w:b w:val="0"/>
          <w:bCs w:val="0"/>
          <w:caps w:val="0"/>
          <w:color w:val="auto"/>
          <w:spacing w:val="0"/>
          <w:position w:val="0"/>
          <w:sz w:val="24"/>
          <w:lang w:val="en-US" w:eastAsia="zh-CN"/>
        </w:rPr>
      </w:pPr>
      <w:r>
        <w:rPr>
          <w:rFonts w:hint="eastAsia" w:ascii="宋体" w:hAnsi="宋体" w:eastAsia="宋体" w:cs="宋体"/>
          <w:b w:val="0"/>
          <w:bCs w:val="0"/>
          <w:caps w:val="0"/>
          <w:color w:val="auto"/>
          <w:spacing w:val="0"/>
          <w:position w:val="0"/>
          <w:sz w:val="24"/>
          <w:lang w:val="en-US" w:eastAsia="zh-CN"/>
        </w:rPr>
        <w:t>校准使用的深度千分尺</w:t>
      </w:r>
      <w:r>
        <w:rPr>
          <w:rFonts w:hint="eastAsia" w:ascii="宋体" w:hAnsi="宋体" w:eastAsia="宋体" w:cs="宋体"/>
          <w:b w:val="0"/>
          <w:bCs w:val="0"/>
          <w:color w:val="000000" w:themeColor="text1"/>
          <w:sz w:val="24"/>
          <w:lang w:val="en-US" w:eastAsia="zh-CN"/>
          <w14:textFill>
            <w14:solidFill>
              <w14:schemeClr w14:val="tx1"/>
            </w14:solidFill>
          </w14:textFill>
        </w:rPr>
        <w:t>测量范围</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25</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50</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mm，其示值</w:t>
      </w:r>
      <w:r>
        <w:rPr>
          <w:rFonts w:hint="eastAsia" w:ascii="宋体" w:hAnsi="宋体" w:eastAsia="宋体" w:cs="宋体"/>
          <w:b w:val="0"/>
          <w:bCs w:val="0"/>
          <w:caps w:val="0"/>
          <w:color w:val="auto"/>
          <w:spacing w:val="0"/>
          <w:position w:val="0"/>
          <w:sz w:val="24"/>
          <w:lang w:val="en-US" w:eastAsia="zh-CN"/>
        </w:rPr>
        <w:t>最大允许误差为±0.007 mm，按均匀分布，则</w:t>
      </w:r>
      <w:r>
        <w:rPr>
          <w:rFonts w:hint="eastAsia" w:ascii="宋体" w:hAnsi="宋体" w:eastAsia="宋体" w:cs="宋体"/>
          <w:b w:val="0"/>
          <w:bCs w:val="0"/>
          <w:color w:val="231F20"/>
          <w:spacing w:val="-3"/>
          <w:sz w:val="24"/>
          <w:szCs w:val="24"/>
          <w:lang w:val="en-US" w:eastAsia="zh-CN"/>
        </w:rPr>
        <w:t>深度千分尺最大允许误差</w:t>
      </w:r>
      <w:r>
        <w:rPr>
          <w:rFonts w:hint="eastAsia" w:ascii="宋体" w:hAnsi="宋体" w:eastAsia="宋体" w:cs="宋体"/>
          <w:b w:val="0"/>
          <w:bCs w:val="0"/>
          <w:color w:val="231F20"/>
          <w:spacing w:val="-3"/>
          <w:sz w:val="24"/>
          <w:szCs w:val="24"/>
        </w:rPr>
        <w:t>引入的</w:t>
      </w:r>
      <w:r>
        <w:rPr>
          <w:rFonts w:hint="eastAsia" w:ascii="宋体" w:hAnsi="宋体" w:eastAsia="宋体" w:cs="宋体"/>
          <w:b w:val="0"/>
          <w:bCs w:val="0"/>
          <w:color w:val="231F20"/>
          <w:spacing w:val="-3"/>
          <w:sz w:val="24"/>
          <w:szCs w:val="24"/>
          <w:lang w:val="en-US" w:eastAsia="zh-CN"/>
        </w:rPr>
        <w:t>标准</w:t>
      </w:r>
      <w:r>
        <w:rPr>
          <w:rFonts w:hint="eastAsia" w:ascii="宋体" w:hAnsi="宋体" w:eastAsia="宋体" w:cs="宋体"/>
          <w:b w:val="0"/>
          <w:bCs w:val="0"/>
          <w:color w:val="231F20"/>
          <w:spacing w:val="-3"/>
          <w:sz w:val="24"/>
          <w:szCs w:val="24"/>
          <w:lang w:eastAsia="zh-CN"/>
        </w:rPr>
        <w:t>不确定度分量：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aps w:val="0"/>
          <w:color w:val="auto"/>
          <w:spacing w:val="0"/>
          <w:position w:val="0"/>
          <w:sz w:val="24"/>
          <w:lang w:val="en-US" w:eastAsia="zh-CN"/>
        </w:rPr>
      </w:pPr>
      <w:r>
        <w:rPr>
          <w:rFonts w:hint="eastAsia" w:ascii="宋体" w:hAnsi="宋体" w:eastAsia="宋体" w:cs="宋体"/>
          <w:b w:val="0"/>
          <w:bCs w:val="0"/>
          <w:caps w:val="0"/>
          <w:color w:val="auto"/>
          <w:spacing w:val="0"/>
          <w:position w:val="-28"/>
          <w:sz w:val="24"/>
          <w:lang w:eastAsia="zh-CN"/>
        </w:rPr>
        <w:object>
          <v:shape id="_x0000_i1082" o:spt="75" type="#_x0000_t75" style="height:33pt;width:169.35pt;" o:ole="t" filled="f" o:preferrelative="t" stroked="f" coordsize="21600,21600">
            <v:path/>
            <v:fill on="f" focussize="0,0"/>
            <v:stroke on="f"/>
            <v:imagedata r:id="rId135" o:title=""/>
            <o:lock v:ext="edit" aspectratio="t"/>
            <w10:wrap type="none"/>
            <w10:anchorlock/>
          </v:shape>
          <o:OLEObject Type="Embed" ProgID="Equation.KSEE3" ShapeID="_x0000_i1082" DrawAspect="Content" ObjectID="_1468075783" r:id="rId13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aps w:val="0"/>
          <w:color w:val="auto"/>
          <w:spacing w:val="0"/>
          <w:position w:val="0"/>
          <w:sz w:val="24"/>
          <w:lang w:val="en-US" w:eastAsia="zh-CN"/>
        </w:rPr>
      </w:pPr>
      <w:r>
        <w:rPr>
          <w:rFonts w:hint="eastAsia" w:ascii="宋体" w:hAnsi="宋体" w:eastAsia="宋体" w:cs="宋体"/>
          <w:b w:val="0"/>
          <w:bCs w:val="0"/>
          <w:caps w:val="0"/>
          <w:color w:val="auto"/>
          <w:spacing w:val="0"/>
          <w:position w:val="0"/>
          <w:sz w:val="24"/>
          <w:lang w:val="en-US" w:eastAsia="zh-CN"/>
        </w:rPr>
        <w:t>故密度杯</w:t>
      </w:r>
      <w:r>
        <w:rPr>
          <w:rFonts w:hint="eastAsia" w:ascii="宋体" w:hAnsi="宋体" w:cs="宋体"/>
          <w:b w:val="0"/>
          <w:bCs w:val="0"/>
          <w:caps w:val="0"/>
          <w:color w:val="auto"/>
          <w:spacing w:val="0"/>
          <w:position w:val="0"/>
          <w:sz w:val="24"/>
          <w:lang w:val="en-US" w:eastAsia="zh-CN"/>
        </w:rPr>
        <w:t>深</w:t>
      </w:r>
      <w:r>
        <w:rPr>
          <w:rFonts w:hint="eastAsia" w:ascii="宋体" w:hAnsi="宋体" w:eastAsia="宋体" w:cs="宋体"/>
          <w:b w:val="0"/>
          <w:bCs w:val="0"/>
          <w:caps w:val="0"/>
          <w:color w:val="auto"/>
          <w:spacing w:val="0"/>
          <w:position w:val="0"/>
          <w:sz w:val="24"/>
          <w:lang w:val="en-US" w:eastAsia="zh-CN"/>
        </w:rPr>
        <w:t>度测量引入的标准不确定度为：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aps w:val="0"/>
          <w:color w:val="auto"/>
          <w:spacing w:val="0"/>
          <w:position w:val="0"/>
          <w:sz w:val="24"/>
          <w:lang w:val="en-US" w:eastAsia="zh-CN"/>
        </w:rPr>
      </w:pPr>
      <w:r>
        <w:rPr>
          <w:rFonts w:hint="eastAsia" w:ascii="宋体" w:hAnsi="宋体" w:eastAsia="宋体" w:cs="宋体"/>
          <w:b w:val="0"/>
          <w:bCs w:val="0"/>
          <w:caps w:val="0"/>
          <w:color w:val="auto"/>
          <w:spacing w:val="0"/>
          <w:position w:val="-14"/>
          <w:sz w:val="24"/>
          <w:lang w:val="en-US" w:eastAsia="zh-CN"/>
        </w:rPr>
        <w:object>
          <v:shape id="_x0000_i1083" o:spt="75" type="#_x0000_t75" style="height:23pt;width:200.6pt;" o:ole="t" filled="f" o:preferrelative="t" stroked="f" coordsize="21600,21600">
            <v:path/>
            <v:fill on="f" focussize="0,0"/>
            <v:stroke on="f"/>
            <v:imagedata r:id="rId137" o:title=""/>
            <o:lock v:ext="edit" aspectratio="t"/>
            <w10:wrap type="none"/>
            <w10:anchorlock/>
          </v:shape>
          <o:OLEObject Type="Embed" ProgID="Equation.KSEE3" ShapeID="_x0000_i1083" DrawAspect="Content" ObjectID="_1468075784" r:id="rId136">
            <o:LockedField>false</o:LockedField>
          </o:OLEObject>
        </w:object>
      </w:r>
    </w:p>
    <w:p>
      <w:pPr>
        <w:keepNext w:val="0"/>
        <w:keepLines w:val="0"/>
        <w:pageBreakBefore w:val="0"/>
        <w:widowControl w:val="0"/>
        <w:kinsoku/>
        <w:wordWrap/>
        <w:overflowPunct/>
        <w:topLinePunct w:val="0"/>
        <w:autoSpaceDE/>
        <w:autoSpaceDN/>
        <w:bidi w:val="0"/>
        <w:adjustRightInd/>
        <w:snapToGrid/>
        <w:spacing w:before="1" w:line="360" w:lineRule="auto"/>
        <w:jc w:val="both"/>
        <w:textAlignment w:val="auto"/>
        <w:rPr>
          <w:rFonts w:hint="default" w:ascii="宋体" w:hAnsi="宋体" w:eastAsia="宋体" w:cs="宋体"/>
          <w:b w:val="0"/>
          <w:bCs w:val="0"/>
          <w:color w:val="231F20"/>
          <w:spacing w:val="-10"/>
          <w:sz w:val="24"/>
          <w:szCs w:val="24"/>
          <w:lang w:val="en-US" w:eastAsia="zh-CN"/>
        </w:rPr>
      </w:pPr>
      <w:r>
        <w:rPr>
          <w:rFonts w:hint="eastAsia" w:ascii="黑体" w:hAnsi="黑体" w:eastAsia="黑体" w:cs="黑体"/>
          <w:b w:val="0"/>
          <w:bCs w:val="0"/>
          <w:caps w:val="0"/>
          <w:color w:val="auto"/>
          <w:spacing w:val="0"/>
          <w:position w:val="0"/>
          <w:sz w:val="24"/>
        </w:rPr>
        <w:t>C.</w:t>
      </w:r>
      <w:r>
        <w:rPr>
          <w:rFonts w:hint="eastAsia" w:ascii="黑体" w:hAnsi="黑体" w:eastAsia="黑体" w:cs="黑体"/>
          <w:b w:val="0"/>
          <w:bCs w:val="0"/>
          <w:caps w:val="0"/>
          <w:color w:val="auto"/>
          <w:spacing w:val="0"/>
          <w:position w:val="0"/>
          <w:sz w:val="24"/>
          <w:lang w:val="en-US" w:eastAsia="zh-CN"/>
        </w:rPr>
        <w:t>4  不确定度分量汇总表</w:t>
      </w: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val="0"/>
          <w:bCs w:val="0"/>
          <w:color w:val="auto"/>
          <w:kern w:val="2"/>
          <w:sz w:val="21"/>
          <w:szCs w:val="21"/>
          <w:lang w:val="en-US" w:eastAsia="zh-CN" w:bidi="ar-SA"/>
        </w:rPr>
      </w:pPr>
      <w:r>
        <w:rPr>
          <w:rFonts w:hint="eastAsia" w:ascii="黑体" w:hAnsi="黑体" w:eastAsia="黑体" w:cs="黑体"/>
          <w:b w:val="0"/>
          <w:bCs w:val="0"/>
          <w:color w:val="auto"/>
          <w:kern w:val="2"/>
          <w:sz w:val="21"/>
          <w:szCs w:val="21"/>
          <w:lang w:val="en-US" w:eastAsia="zh-CN" w:bidi="ar-SA"/>
        </w:rPr>
        <w:t>表C.1  不确定度分量汇总表</w:t>
      </w:r>
    </w:p>
    <w:tbl>
      <w:tblPr>
        <w:tblStyle w:val="29"/>
        <w:tblW w:w="9600"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2358"/>
        <w:gridCol w:w="2527"/>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894"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zh-CN"/>
              </w:rPr>
              <w:t>不确定度来源</w:t>
            </w:r>
          </w:p>
        </w:tc>
        <w:tc>
          <w:tcPr>
            <w:tcW w:w="2358"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zh-CN"/>
              </w:rPr>
            </w:pPr>
            <w:r>
              <w:rPr>
                <w:rFonts w:hint="eastAsia" w:ascii="宋体" w:hAnsi="宋体" w:eastAsia="宋体" w:cs="宋体"/>
                <w:iCs/>
                <w:color w:val="000000"/>
                <w:szCs w:val="21"/>
              </w:rPr>
              <w:t>灵敏系数</w:t>
            </w:r>
            <w:r>
              <w:rPr>
                <w:rFonts w:hint="eastAsia" w:ascii="宋体" w:hAnsi="宋体" w:eastAsia="宋体" w:cs="宋体"/>
                <w:color w:val="000000"/>
                <w:position w:val="-12"/>
                <w:szCs w:val="21"/>
                <w:vertAlign w:val="subscript"/>
              </w:rPr>
              <w:object>
                <v:shape id="_x0000_i1084" o:spt="75" type="#_x0000_t75" style="height:17.85pt;width:11.5pt;" o:ole="t" filled="f" o:preferrelative="t" stroked="f" coordsize="21600,21600">
                  <v:path/>
                  <v:fill on="f" focussize="0,0"/>
                  <v:stroke on="f"/>
                  <v:imagedata r:id="rId139" o:title=""/>
                  <o:lock v:ext="edit" aspectratio="t"/>
                  <w10:wrap type="none"/>
                  <w10:anchorlock/>
                </v:shape>
                <o:OLEObject Type="Embed" ProgID="Equation.3" ShapeID="_x0000_i1084" DrawAspect="Content" ObjectID="_1468075785" r:id="rId138">
                  <o:LockedField>false</o:LockedField>
                </o:OLEObject>
              </w:object>
            </w:r>
          </w:p>
        </w:tc>
        <w:tc>
          <w:tcPr>
            <w:tcW w:w="2527" w:type="dxa"/>
            <w:vAlign w:val="center"/>
          </w:tcPr>
          <w:p>
            <w:pPr>
              <w:pageBreakBefore w:val="0"/>
              <w:kinsoku/>
              <w:overflowPunct/>
              <w:topLinePunct w:val="0"/>
              <w:autoSpaceDE w:val="0"/>
              <w:autoSpaceDN w:val="0"/>
              <w:bidi w:val="0"/>
              <w:adjustRightInd w:val="0"/>
              <w:spacing w:line="360" w:lineRule="auto"/>
              <w:ind w:leftChars="-38" w:hanging="79" w:hangingChars="38"/>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zh-CN"/>
              </w:rPr>
              <w:t>不确定度</w:t>
            </w:r>
            <w:r>
              <w:rPr>
                <w:rFonts w:hint="eastAsia" w:ascii="宋体" w:hAnsi="宋体" w:cs="宋体"/>
                <w:color w:val="000000"/>
                <w:szCs w:val="21"/>
                <w:lang w:val="en-US" w:eastAsia="zh-CN"/>
              </w:rPr>
              <w:t>分量</w:t>
            </w:r>
          </w:p>
        </w:tc>
        <w:tc>
          <w:tcPr>
            <w:tcW w:w="1821"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iCs/>
                <w:color w:val="000000"/>
                <w:szCs w:val="21"/>
                <w:lang w:eastAsia="zh-CN"/>
              </w:rPr>
            </w:pPr>
            <w:r>
              <w:rPr>
                <w:rFonts w:hint="eastAsia" w:ascii="宋体" w:hAnsi="宋体" w:eastAsia="宋体" w:cs="宋体"/>
                <w:iCs/>
                <w:color w:val="000000"/>
                <w:position w:val="-12"/>
                <w:szCs w:val="21"/>
                <w:lang w:eastAsia="zh-CN"/>
              </w:rPr>
              <w:object>
                <v:shape id="_x0000_i1085" o:spt="75" type="#_x0000_t75" style="height:18pt;width:26pt;" o:ole="t" filled="f" o:preferrelative="t" stroked="f" coordsize="21600,21600">
                  <v:path/>
                  <v:fill on="f" focussize="0,0"/>
                  <v:stroke on="f"/>
                  <v:imagedata r:id="rId141" o:title=""/>
                  <o:lock v:ext="edit" aspectratio="t"/>
                  <w10:wrap type="none"/>
                  <w10:anchorlock/>
                </v:shape>
                <o:OLEObject Type="Embed" ProgID="Equation.KSEE3" ShapeID="_x0000_i1085" DrawAspect="Content" ObjectID="_1468075786" r:id="rId1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94"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auto"/>
                <w:kern w:val="2"/>
                <w:sz w:val="21"/>
                <w:szCs w:val="21"/>
                <w:lang w:val="zh-CN" w:eastAsia="zh-CN" w:bidi="ar-SA"/>
              </w:rPr>
            </w:pPr>
            <w:r>
              <w:rPr>
                <w:rFonts w:hint="eastAsia" w:ascii="宋体" w:hAnsi="宋体" w:cs="宋体"/>
                <w:color w:val="231F20"/>
                <w:spacing w:val="-3"/>
                <w:sz w:val="21"/>
                <w:szCs w:val="21"/>
                <w:lang w:val="en-US" w:eastAsia="zh-CN"/>
              </w:rPr>
              <w:t>内径</w:t>
            </w:r>
            <w:r>
              <w:rPr>
                <w:rFonts w:hint="eastAsia" w:ascii="宋体" w:hAnsi="宋体" w:eastAsia="宋体" w:cs="宋体"/>
                <w:color w:val="231F20"/>
                <w:spacing w:val="-3"/>
                <w:sz w:val="21"/>
                <w:szCs w:val="21"/>
              </w:rPr>
              <w:t>测量重复性</w:t>
            </w:r>
            <w:r>
              <w:rPr>
                <w:rFonts w:hint="eastAsia" w:ascii="宋体" w:hAnsi="宋体" w:eastAsia="宋体" w:cs="宋体"/>
                <w:color w:val="231F20"/>
                <w:spacing w:val="-3"/>
                <w:position w:val="-10"/>
                <w:sz w:val="24"/>
                <w:szCs w:val="24"/>
              </w:rPr>
              <w:object>
                <v:shape id="_x0000_i1086" o:spt="75" type="#_x0000_t75" style="height:19pt;width:31pt;" o:ole="t" filled="f" o:preferrelative="t" stroked="f" coordsize="21600,21600">
                  <v:path/>
                  <v:fill on="f" focussize="0,0"/>
                  <v:stroke on="f"/>
                  <v:imagedata r:id="rId93" o:title=""/>
                  <o:lock v:ext="edit" aspectratio="t"/>
                  <w10:wrap type="none"/>
                  <w10:anchorlock/>
                </v:shape>
                <o:OLEObject Type="Embed" ProgID="Equation.KSEE3" ShapeID="_x0000_i1086" DrawAspect="Content" ObjectID="_1468075787" r:id="rId142">
                  <o:LockedField>false</o:LockedField>
                </o:OLEObject>
              </w:object>
            </w:r>
          </w:p>
        </w:tc>
        <w:tc>
          <w:tcPr>
            <w:tcW w:w="2358"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position w:val="-14"/>
                <w:szCs w:val="21"/>
                <w:lang w:val="en-US" w:eastAsia="zh-CN"/>
              </w:rPr>
              <w:object>
                <v:shape id="_x0000_i1087" o:spt="75" type="#_x0000_t75" style="height:20pt;width:90pt;" o:ole="t" filled="f" o:preferrelative="t" stroked="f" coordsize="21600,21600">
                  <v:path/>
                  <v:fill on="f" focussize="0,0"/>
                  <v:stroke on="f"/>
                  <v:imagedata r:id="rId144" o:title=""/>
                  <o:lock v:ext="edit" aspectratio="t"/>
                  <w10:wrap type="none"/>
                  <w10:anchorlock/>
                </v:shape>
                <o:OLEObject Type="Embed" ProgID="Equation.KSEE3" ShapeID="_x0000_i1087" DrawAspect="Content" ObjectID="_1468075788" r:id="rId143">
                  <o:LockedField>false</o:LockedField>
                </o:OLEObject>
              </w:object>
            </w:r>
          </w:p>
        </w:tc>
        <w:tc>
          <w:tcPr>
            <w:tcW w:w="2527"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b w:val="0"/>
                <w:bCs w:val="0"/>
                <w:color w:val="231F20"/>
                <w:spacing w:val="-33"/>
                <w:position w:val="-10"/>
                <w:sz w:val="24"/>
                <w:szCs w:val="24"/>
              </w:rPr>
              <w:object>
                <v:shape id="_x0000_i1088" o:spt="75" type="#_x0000_t75" style="height:19pt;width:96pt;" o:ole="t" filled="f" o:preferrelative="t" stroked="f" coordsize="21600,21600">
                  <v:path/>
                  <v:fill on="f" focussize="0,0"/>
                  <v:stroke on="f"/>
                  <v:imagedata r:id="rId146" o:title=""/>
                  <o:lock v:ext="edit" aspectratio="t"/>
                  <w10:wrap type="none"/>
                  <w10:anchorlock/>
                </v:shape>
                <o:OLEObject Type="Embed" ProgID="Equation.KSEE3" ShapeID="_x0000_i1088" DrawAspect="Content" ObjectID="_1468075789" r:id="rId145">
                  <o:LockedField>false</o:LockedField>
                </o:OLEObject>
              </w:object>
            </w:r>
          </w:p>
        </w:tc>
        <w:tc>
          <w:tcPr>
            <w:tcW w:w="1821"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vertAlign w:val="superscript"/>
                <w:lang w:val="en-US" w:eastAsia="zh-CN"/>
              </w:rPr>
            </w:pPr>
            <w:r>
              <w:rPr>
                <w:rFonts w:hint="eastAsia" w:ascii="宋体" w:hAnsi="宋体" w:eastAsia="宋体" w:cs="宋体"/>
                <w:color w:val="000000"/>
                <w:szCs w:val="21"/>
                <w:lang w:val="en-US" w:eastAsia="zh-CN"/>
              </w:rPr>
              <w:t>2.019 mm</w:t>
            </w:r>
            <w:r>
              <w:rPr>
                <w:rFonts w:hint="eastAsia" w:ascii="宋体" w:hAnsi="宋体" w:eastAsia="宋体" w:cs="宋体"/>
                <w:color w:val="000000"/>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894"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最大允许误差</w:t>
            </w:r>
            <w:r>
              <w:rPr>
                <w:rFonts w:hint="eastAsia" w:ascii="宋体" w:hAnsi="宋体" w:eastAsia="宋体" w:cs="宋体"/>
                <w:color w:val="auto"/>
                <w:position w:val="-12"/>
                <w:szCs w:val="21"/>
                <w:lang w:val="en-US" w:eastAsia="zh-CN"/>
              </w:rPr>
              <w:object>
                <v:shape id="_x0000_i1089" o:spt="75" type="#_x0000_t75" style="height:21.1pt;width:31.95pt;" o:ole="t" filled="f" o:preferrelative="t" stroked="f" coordsize="21600,21600">
                  <v:path/>
                  <v:fill on="f" focussize="0,0"/>
                  <v:stroke on="f"/>
                  <v:imagedata r:id="rId148" o:title=""/>
                  <o:lock v:ext="edit" aspectratio="t"/>
                  <w10:wrap type="none"/>
                  <w10:anchorlock/>
                </v:shape>
                <o:OLEObject Type="Embed" ProgID="Equation.KSEE3" ShapeID="_x0000_i1089" DrawAspect="Content" ObjectID="_1468075790" r:id="rId147">
                  <o:LockedField>false</o:LockedField>
                </o:OLEObject>
              </w:object>
            </w:r>
          </w:p>
        </w:tc>
        <w:tc>
          <w:tcPr>
            <w:tcW w:w="2358"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position w:val="-14"/>
                <w:szCs w:val="21"/>
                <w:lang w:val="en-US" w:eastAsia="zh-CN"/>
              </w:rPr>
              <w:object>
                <v:shape id="_x0000_i1090" o:spt="75" type="#_x0000_t75" style="height:20pt;width:90pt;" o:ole="t" filled="f" o:preferrelative="t" stroked="f" coordsize="21600,21600">
                  <v:path/>
                  <v:fill on="f" focussize="0,0"/>
                  <v:stroke on="f"/>
                  <v:imagedata r:id="rId150" o:title=""/>
                  <o:lock v:ext="edit" aspectratio="t"/>
                  <w10:wrap type="none"/>
                  <w10:anchorlock/>
                </v:shape>
                <o:OLEObject Type="Embed" ProgID="Equation.KSEE3" ShapeID="_x0000_i1090" DrawAspect="Content" ObjectID="_1468075791" r:id="rId149">
                  <o:LockedField>false</o:LockedField>
                </o:OLEObject>
              </w:object>
            </w:r>
          </w:p>
        </w:tc>
        <w:tc>
          <w:tcPr>
            <w:tcW w:w="2527"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231F20"/>
                <w:spacing w:val="-3"/>
                <w:position w:val="-12"/>
                <w:sz w:val="24"/>
                <w:szCs w:val="24"/>
              </w:rPr>
              <w:object>
                <v:shape id="_x0000_i1091" o:spt="75" type="#_x0000_t75" style="height:20pt;width:101.85pt;" o:ole="t" filled="f" o:preferrelative="t" stroked="f" coordsize="21600,21600">
                  <v:path/>
                  <v:fill on="f" focussize="0,0"/>
                  <v:stroke on="f"/>
                  <v:imagedata r:id="rId152" o:title=""/>
                  <o:lock v:ext="edit" aspectratio="t"/>
                  <w10:wrap type="none"/>
                  <w10:anchorlock/>
                </v:shape>
                <o:OLEObject Type="Embed" ProgID="Equation.KSEE3" ShapeID="_x0000_i1091" DrawAspect="Content" ObjectID="_1468075792" r:id="rId151">
                  <o:LockedField>false</o:LockedField>
                </o:OLEObject>
              </w:object>
            </w:r>
          </w:p>
        </w:tc>
        <w:tc>
          <w:tcPr>
            <w:tcW w:w="1821"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3.572 mm</w:t>
            </w:r>
            <w:r>
              <w:rPr>
                <w:rFonts w:hint="eastAsia" w:ascii="宋体" w:hAnsi="宋体" w:eastAsia="宋体" w:cs="宋体"/>
                <w:color w:val="000000"/>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894"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密度杯内径测量</w:t>
            </w:r>
            <w:r>
              <w:rPr>
                <w:rFonts w:hint="eastAsia" w:ascii="宋体" w:hAnsi="宋体" w:eastAsia="宋体" w:cs="宋体"/>
                <w:b w:val="0"/>
                <w:bCs w:val="0"/>
                <w:color w:val="231F20"/>
                <w:spacing w:val="-3"/>
                <w:position w:val="-10"/>
                <w:sz w:val="24"/>
                <w:szCs w:val="24"/>
                <w:lang w:eastAsia="zh-CN"/>
              </w:rPr>
              <w:object>
                <v:shape id="_x0000_i1092" o:spt="75" type="#_x0000_t75" style="height:19pt;width:28pt;" o:ole="t" filled="f" o:preferrelative="t" stroked="f" coordsize="21600,21600">
                  <v:path/>
                  <v:fill on="f" focussize="0,0"/>
                  <v:stroke on="f"/>
                  <v:imagedata r:id="rId91" o:title=""/>
                  <o:lock v:ext="edit" aspectratio="t"/>
                  <w10:wrap type="none"/>
                  <w10:anchorlock/>
                </v:shape>
                <o:OLEObject Type="Embed" ProgID="Equation.KSEE3" ShapeID="_x0000_i1092" DrawAspect="Content" ObjectID="_1468075793" r:id="rId153">
                  <o:LockedField>false</o:LockedField>
                </o:OLEObject>
              </w:object>
            </w:r>
          </w:p>
        </w:tc>
        <w:tc>
          <w:tcPr>
            <w:tcW w:w="2358"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000000"/>
                <w:position w:val="-14"/>
                <w:szCs w:val="21"/>
                <w:lang w:val="en-US" w:eastAsia="zh-CN"/>
              </w:rPr>
              <w:object>
                <v:shape id="_x0000_i1093" o:spt="75" type="#_x0000_t75" style="height:20pt;width:90pt;" o:ole="t" filled="f" o:preferrelative="t" stroked="f" coordsize="21600,21600">
                  <v:path/>
                  <v:fill on="f" focussize="0,0"/>
                  <v:stroke on="f"/>
                  <v:imagedata r:id="rId155" o:title=""/>
                  <o:lock v:ext="edit" aspectratio="t"/>
                  <w10:wrap type="none"/>
                  <w10:anchorlock/>
                </v:shape>
                <o:OLEObject Type="Embed" ProgID="Equation.KSEE3" ShapeID="_x0000_i1093" DrawAspect="Content" ObjectID="_1468075794" r:id="rId154">
                  <o:LockedField>false</o:LockedField>
                </o:OLEObject>
              </w:object>
            </w:r>
          </w:p>
        </w:tc>
        <w:tc>
          <w:tcPr>
            <w:tcW w:w="2527"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b w:val="0"/>
                <w:bCs w:val="0"/>
                <w:caps w:val="0"/>
                <w:color w:val="auto"/>
                <w:spacing w:val="0"/>
                <w:position w:val="-10"/>
                <w:sz w:val="24"/>
                <w:szCs w:val="24"/>
                <w:lang w:val="en-US" w:eastAsia="zh-CN"/>
              </w:rPr>
            </w:pPr>
            <w:r>
              <w:rPr>
                <w:rFonts w:hint="eastAsia" w:ascii="宋体" w:hAnsi="宋体" w:eastAsia="宋体" w:cs="宋体"/>
                <w:b w:val="0"/>
                <w:bCs w:val="0"/>
                <w:caps w:val="0"/>
                <w:color w:val="auto"/>
                <w:spacing w:val="0"/>
                <w:position w:val="-10"/>
                <w:sz w:val="24"/>
                <w:szCs w:val="24"/>
                <w:lang w:val="en-US" w:eastAsia="zh-CN"/>
              </w:rPr>
              <w:object>
                <v:shape id="_x0000_i1094" o:spt="75" type="#_x0000_t75" style="height:19pt;width:94pt;" o:ole="t" filled="f" o:preferrelative="t" stroked="f" coordsize="21600,21600">
                  <v:path/>
                  <v:fill on="f" focussize="0,0"/>
                  <v:stroke on="f"/>
                  <v:imagedata r:id="rId157" o:title=""/>
                  <o:lock v:ext="edit" aspectratio="t"/>
                  <w10:wrap type="none"/>
                  <w10:anchorlock/>
                </v:shape>
                <o:OLEObject Type="Embed" ProgID="Equation.KSEE3" ShapeID="_x0000_i1094" DrawAspect="Content" ObjectID="_1468075795" r:id="rId156">
                  <o:LockedField>false</o:LockedField>
                </o:OLEObject>
              </w:object>
            </w:r>
          </w:p>
        </w:tc>
        <w:tc>
          <w:tcPr>
            <w:tcW w:w="1821"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4.193 mm</w:t>
            </w:r>
            <w:r>
              <w:rPr>
                <w:rFonts w:hint="eastAsia" w:ascii="宋体" w:hAnsi="宋体" w:eastAsia="宋体" w:cs="宋体"/>
                <w:color w:val="000000"/>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94"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kern w:val="2"/>
                <w:sz w:val="21"/>
                <w:szCs w:val="21"/>
                <w:lang w:val="zh-CN" w:eastAsia="zh-CN" w:bidi="ar-SA"/>
              </w:rPr>
            </w:pPr>
            <w:r>
              <w:rPr>
                <w:rFonts w:hint="eastAsia" w:ascii="宋体" w:hAnsi="宋体" w:cs="宋体"/>
                <w:b w:val="0"/>
                <w:bCs w:val="0"/>
                <w:color w:val="231F20"/>
                <w:spacing w:val="-3"/>
                <w:sz w:val="21"/>
                <w:szCs w:val="21"/>
                <w:lang w:val="en-US" w:eastAsia="zh-CN"/>
              </w:rPr>
              <w:t>深度测量重复性</w:t>
            </w:r>
            <w:r>
              <w:rPr>
                <w:rFonts w:hint="eastAsia" w:ascii="宋体" w:hAnsi="宋体" w:eastAsia="宋体" w:cs="宋体"/>
                <w:b w:val="0"/>
                <w:bCs w:val="0"/>
                <w:color w:val="231F20"/>
                <w:spacing w:val="-3"/>
                <w:position w:val="-10"/>
                <w:sz w:val="24"/>
                <w:szCs w:val="24"/>
              </w:rPr>
              <w:object>
                <v:shape id="_x0000_i1095" o:spt="75" type="#_x0000_t75" style="height:19pt;width:26pt;" o:ole="t" filled="f" o:preferrelative="t" stroked="f" coordsize="21600,21600">
                  <v:path/>
                  <v:fill on="f" focussize="0,0"/>
                  <v:stroke on="f"/>
                  <v:imagedata r:id="rId159" o:title=""/>
                  <o:lock v:ext="edit" aspectratio="t"/>
                  <w10:wrap type="none"/>
                  <w10:anchorlock/>
                </v:shape>
                <o:OLEObject Type="Embed" ProgID="Equation.KSEE3" ShapeID="_x0000_i1095" DrawAspect="Content" ObjectID="_1468075796" r:id="rId158">
                  <o:LockedField>false</o:LockedField>
                </o:OLEObject>
              </w:object>
            </w:r>
          </w:p>
        </w:tc>
        <w:tc>
          <w:tcPr>
            <w:tcW w:w="2358"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rPr>
            </w:pPr>
            <w:r>
              <w:rPr>
                <w:rFonts w:hint="eastAsia" w:ascii="宋体" w:hAnsi="宋体" w:eastAsia="宋体" w:cs="宋体"/>
                <w:color w:val="000000"/>
                <w:position w:val="-14"/>
                <w:szCs w:val="21"/>
                <w:lang w:val="en-US" w:eastAsia="zh-CN"/>
              </w:rPr>
              <w:object>
                <v:shape id="_x0000_i1096" o:spt="75" type="#_x0000_t75" style="height:20pt;width:84pt;" o:ole="t" filled="f" o:preferrelative="t" stroked="f" coordsize="21600,21600">
                  <v:path/>
                  <v:fill on="f" focussize="0,0"/>
                  <v:stroke on="f"/>
                  <v:imagedata r:id="rId161" o:title=""/>
                  <o:lock v:ext="edit" aspectratio="t"/>
                  <w10:wrap type="none"/>
                  <w10:anchorlock/>
                </v:shape>
                <o:OLEObject Type="Embed" ProgID="Equation.KSEE3" ShapeID="_x0000_i1096" DrawAspect="Content" ObjectID="_1468075797" r:id="rId160">
                  <o:LockedField>false</o:LockedField>
                </o:OLEObject>
              </w:object>
            </w:r>
          </w:p>
        </w:tc>
        <w:tc>
          <w:tcPr>
            <w:tcW w:w="2527"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position w:val="-10"/>
                <w:szCs w:val="21"/>
                <w:lang w:val="en-US" w:eastAsia="zh-CN"/>
              </w:rPr>
            </w:pPr>
            <w:r>
              <w:rPr>
                <w:rFonts w:hint="eastAsia" w:ascii="宋体" w:hAnsi="宋体" w:eastAsia="宋体" w:cs="宋体"/>
                <w:b w:val="0"/>
                <w:bCs w:val="0"/>
                <w:caps w:val="0"/>
                <w:color w:val="auto"/>
                <w:spacing w:val="0"/>
                <w:position w:val="-10"/>
                <w:sz w:val="24"/>
                <w:szCs w:val="24"/>
                <w:lang w:val="en-US" w:eastAsia="zh-CN"/>
              </w:rPr>
              <w:object>
                <v:shape id="_x0000_i1097" o:spt="75" type="#_x0000_t75" style="height:19pt;width:93pt;" o:ole="t" filled="f" o:preferrelative="t" stroked="f" coordsize="21600,21600">
                  <v:path/>
                  <v:fill on="f" focussize="0,0"/>
                  <v:stroke on="f"/>
                  <v:imagedata r:id="rId163" o:title=""/>
                  <o:lock v:ext="edit" aspectratio="t"/>
                  <w10:wrap type="none"/>
                  <w10:anchorlock/>
                </v:shape>
                <o:OLEObject Type="Embed" ProgID="Equation.KSEE3" ShapeID="_x0000_i1097" DrawAspect="Content" ObjectID="_1468075798" r:id="rId162">
                  <o:LockedField>false</o:LockedField>
                </o:OLEObject>
              </w:object>
            </w:r>
          </w:p>
        </w:tc>
        <w:tc>
          <w:tcPr>
            <w:tcW w:w="1821"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1.272 mm</w:t>
            </w:r>
            <w:r>
              <w:rPr>
                <w:rFonts w:hint="eastAsia" w:ascii="宋体" w:hAnsi="宋体" w:eastAsia="宋体" w:cs="宋体"/>
                <w:color w:val="000000"/>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94"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b w:val="0"/>
                <w:bCs w:val="0"/>
                <w:color w:val="231F20"/>
                <w:spacing w:val="-3"/>
                <w:kern w:val="2"/>
                <w:sz w:val="21"/>
                <w:szCs w:val="21"/>
                <w:lang w:val="en-US" w:eastAsia="zh-CN" w:bidi="ar-SA"/>
              </w:rPr>
            </w:pPr>
            <w:r>
              <w:rPr>
                <w:rFonts w:hint="eastAsia" w:ascii="宋体" w:hAnsi="宋体" w:eastAsia="宋体" w:cs="宋体"/>
                <w:b w:val="0"/>
                <w:bCs w:val="0"/>
                <w:color w:val="231F20"/>
                <w:spacing w:val="-3"/>
                <w:sz w:val="21"/>
                <w:szCs w:val="21"/>
                <w:lang w:val="en-US" w:eastAsia="zh-CN"/>
              </w:rPr>
              <w:t>最大允许误差</w:t>
            </w:r>
            <w:r>
              <w:rPr>
                <w:rFonts w:hint="eastAsia" w:ascii="宋体" w:hAnsi="宋体" w:eastAsia="宋体" w:cs="宋体"/>
                <w:b w:val="0"/>
                <w:bCs w:val="0"/>
                <w:color w:val="231F20"/>
                <w:spacing w:val="-3"/>
                <w:position w:val="-12"/>
                <w:sz w:val="24"/>
                <w:szCs w:val="24"/>
              </w:rPr>
              <w:object>
                <v:shape id="_x0000_i1098" o:spt="75" type="#_x0000_t75" style="height:21.1pt;width:26.05pt;" o:ole="t" filled="f" o:preferrelative="t" stroked="f" coordsize="21600,21600">
                  <v:path/>
                  <v:fill on="f" focussize="0,0"/>
                  <v:stroke on="f"/>
                  <v:imagedata r:id="rId165" o:title=""/>
                  <o:lock v:ext="edit" aspectratio="t"/>
                  <w10:wrap type="none"/>
                  <w10:anchorlock/>
                </v:shape>
                <o:OLEObject Type="Embed" ProgID="Equation.KSEE3" ShapeID="_x0000_i1098" DrawAspect="Content" ObjectID="_1468075799" r:id="rId164">
                  <o:LockedField>false</o:LockedField>
                </o:OLEObject>
              </w:object>
            </w:r>
          </w:p>
        </w:tc>
        <w:tc>
          <w:tcPr>
            <w:tcW w:w="2358"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b w:val="0"/>
                <w:bCs w:val="0"/>
                <w:color w:val="231F20"/>
                <w:spacing w:val="-3"/>
                <w:sz w:val="21"/>
                <w:szCs w:val="21"/>
                <w:lang w:val="en-US" w:eastAsia="zh-CN"/>
              </w:rPr>
            </w:pPr>
            <w:r>
              <w:rPr>
                <w:rFonts w:hint="eastAsia" w:ascii="宋体" w:hAnsi="宋体" w:eastAsia="宋体" w:cs="宋体"/>
                <w:color w:val="000000"/>
                <w:position w:val="-14"/>
                <w:szCs w:val="21"/>
                <w:lang w:val="en-US" w:eastAsia="zh-CN"/>
              </w:rPr>
              <w:object>
                <v:shape id="_x0000_i1099" o:spt="75" type="#_x0000_t75" style="height:20pt;width:84pt;" o:ole="t" filled="f" o:preferrelative="t" stroked="f" coordsize="21600,21600">
                  <v:path/>
                  <v:fill on="f" focussize="0,0"/>
                  <v:stroke on="f"/>
                  <v:imagedata r:id="rId167" o:title=""/>
                  <o:lock v:ext="edit" aspectratio="t"/>
                  <w10:wrap type="none"/>
                  <w10:anchorlock/>
                </v:shape>
                <o:OLEObject Type="Embed" ProgID="Equation.KSEE3" ShapeID="_x0000_i1099" DrawAspect="Content" ObjectID="_1468075800" r:id="rId166">
                  <o:LockedField>false</o:LockedField>
                </o:OLEObject>
              </w:object>
            </w:r>
          </w:p>
        </w:tc>
        <w:tc>
          <w:tcPr>
            <w:tcW w:w="2527"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position w:val="-10"/>
                <w:szCs w:val="21"/>
                <w:lang w:val="en-US" w:eastAsia="zh-CN"/>
              </w:rPr>
            </w:pPr>
            <w:r>
              <w:rPr>
                <w:rFonts w:hint="eastAsia" w:ascii="宋体" w:hAnsi="宋体" w:eastAsia="宋体" w:cs="宋体"/>
                <w:b w:val="0"/>
                <w:bCs w:val="0"/>
                <w:caps w:val="0"/>
                <w:color w:val="auto"/>
                <w:spacing w:val="0"/>
                <w:position w:val="-12"/>
                <w:sz w:val="24"/>
                <w:szCs w:val="24"/>
                <w:lang w:val="en-US" w:eastAsia="zh-CN"/>
              </w:rPr>
              <w:object>
                <v:shape id="_x0000_i1100" o:spt="75" type="#_x0000_t75" style="height:20pt;width:94pt;" o:ole="t" filled="f" o:preferrelative="t" stroked="f" coordsize="21600,21600">
                  <v:path/>
                  <v:fill on="f" focussize="0,0"/>
                  <v:stroke on="f"/>
                  <v:imagedata r:id="rId169" o:title=""/>
                  <o:lock v:ext="edit" aspectratio="t"/>
                  <w10:wrap type="none"/>
                  <w10:anchorlock/>
                </v:shape>
                <o:OLEObject Type="Embed" ProgID="Equation.KSEE3" ShapeID="_x0000_i1100" DrawAspect="Content" ObjectID="_1468075801" r:id="rId168">
                  <o:LockedField>false</o:LockedField>
                </o:OLEObject>
              </w:object>
            </w:r>
          </w:p>
        </w:tc>
        <w:tc>
          <w:tcPr>
            <w:tcW w:w="1821"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2.899 mm</w:t>
            </w:r>
            <w:r>
              <w:rPr>
                <w:rFonts w:hint="eastAsia" w:ascii="宋体" w:hAnsi="宋体" w:eastAsia="宋体" w:cs="宋体"/>
                <w:color w:val="000000"/>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94"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b w:val="0"/>
                <w:bCs w:val="0"/>
                <w:color w:val="231F20"/>
                <w:spacing w:val="-3"/>
                <w:kern w:val="2"/>
                <w:sz w:val="21"/>
                <w:szCs w:val="21"/>
                <w:lang w:val="en-US" w:eastAsia="zh-CN" w:bidi="ar-SA"/>
              </w:rPr>
            </w:pPr>
            <w:r>
              <w:rPr>
                <w:rFonts w:hint="eastAsia" w:ascii="宋体" w:hAnsi="宋体" w:eastAsia="宋体" w:cs="宋体"/>
                <w:b w:val="0"/>
                <w:bCs w:val="0"/>
                <w:color w:val="231F20"/>
                <w:spacing w:val="-3"/>
                <w:sz w:val="21"/>
                <w:szCs w:val="21"/>
                <w:lang w:val="en-US" w:eastAsia="zh-CN"/>
              </w:rPr>
              <w:t>密度杯</w:t>
            </w:r>
            <w:r>
              <w:rPr>
                <w:rFonts w:hint="eastAsia" w:ascii="宋体" w:hAnsi="宋体" w:cs="宋体"/>
                <w:b w:val="0"/>
                <w:bCs w:val="0"/>
                <w:color w:val="231F20"/>
                <w:spacing w:val="-3"/>
                <w:sz w:val="21"/>
                <w:szCs w:val="21"/>
                <w:lang w:val="en-US" w:eastAsia="zh-CN"/>
              </w:rPr>
              <w:t>深</w:t>
            </w:r>
            <w:r>
              <w:rPr>
                <w:rFonts w:hint="eastAsia" w:ascii="宋体" w:hAnsi="宋体" w:eastAsia="宋体" w:cs="宋体"/>
                <w:b w:val="0"/>
                <w:bCs w:val="0"/>
                <w:color w:val="231F20"/>
                <w:spacing w:val="-3"/>
                <w:sz w:val="21"/>
                <w:szCs w:val="21"/>
                <w:lang w:val="en-US" w:eastAsia="zh-CN"/>
              </w:rPr>
              <w:t>度测量</w:t>
            </w:r>
            <w:r>
              <w:rPr>
                <w:rFonts w:hint="eastAsia" w:ascii="宋体" w:hAnsi="宋体" w:eastAsia="宋体" w:cs="宋体"/>
                <w:b w:val="0"/>
                <w:bCs w:val="0"/>
                <w:caps w:val="0"/>
                <w:color w:val="auto"/>
                <w:spacing w:val="0"/>
                <w:position w:val="-10"/>
                <w:sz w:val="24"/>
                <w:szCs w:val="24"/>
                <w:lang w:val="en-US" w:eastAsia="zh-CN"/>
              </w:rPr>
              <w:object>
                <v:shape id="_x0000_i1101" o:spt="75" type="#_x0000_t75" style="height:19pt;width:24.95pt;" o:ole="t" filled="f" o:preferrelative="t" stroked="f" coordsize="21600,21600">
                  <v:path/>
                  <v:fill on="f" focussize="0,0"/>
                  <v:stroke on="f"/>
                  <v:imagedata r:id="rId171" o:title=""/>
                  <o:lock v:ext="edit" aspectratio="t"/>
                  <w10:wrap type="none"/>
                  <w10:anchorlock/>
                </v:shape>
                <o:OLEObject Type="Embed" ProgID="Equation.KSEE3" ShapeID="_x0000_i1101" DrawAspect="Content" ObjectID="_1468075802" r:id="rId170">
                  <o:LockedField>false</o:LockedField>
                </o:OLEObject>
              </w:object>
            </w:r>
          </w:p>
        </w:tc>
        <w:tc>
          <w:tcPr>
            <w:tcW w:w="2358"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b w:val="0"/>
                <w:bCs w:val="0"/>
                <w:color w:val="231F20"/>
                <w:spacing w:val="-3"/>
                <w:sz w:val="21"/>
                <w:szCs w:val="21"/>
                <w:lang w:val="en-US" w:eastAsia="zh-CN"/>
              </w:rPr>
            </w:pPr>
            <w:r>
              <w:rPr>
                <w:rFonts w:hint="eastAsia" w:ascii="宋体" w:hAnsi="宋体" w:eastAsia="宋体" w:cs="宋体"/>
                <w:color w:val="000000"/>
                <w:position w:val="-14"/>
                <w:szCs w:val="21"/>
                <w:lang w:val="en-US" w:eastAsia="zh-CN"/>
              </w:rPr>
              <w:object>
                <v:shape id="_x0000_i1102" o:spt="75" type="#_x0000_t75" style="height:20pt;width:84pt;" o:ole="t" filled="f" o:preferrelative="t" stroked="f" coordsize="21600,21600">
                  <v:path/>
                  <v:fill on="f" focussize="0,0"/>
                  <v:stroke on="f"/>
                  <v:imagedata r:id="rId161" o:title=""/>
                  <o:lock v:ext="edit" aspectratio="t"/>
                  <w10:wrap type="none"/>
                  <w10:anchorlock/>
                </v:shape>
                <o:OLEObject Type="Embed" ProgID="Equation.KSEE3" ShapeID="_x0000_i1102" DrawAspect="Content" ObjectID="_1468075803" r:id="rId172">
                  <o:LockedField>false</o:LockedField>
                </o:OLEObject>
              </w:object>
            </w:r>
          </w:p>
        </w:tc>
        <w:tc>
          <w:tcPr>
            <w:tcW w:w="2527"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position w:val="-10"/>
                <w:szCs w:val="21"/>
                <w:lang w:val="en-US" w:eastAsia="zh-CN"/>
              </w:rPr>
            </w:pPr>
            <w:r>
              <w:rPr>
                <w:rFonts w:hint="eastAsia" w:ascii="宋体" w:hAnsi="宋体" w:eastAsia="宋体" w:cs="宋体"/>
                <w:b w:val="0"/>
                <w:bCs w:val="0"/>
                <w:caps w:val="0"/>
                <w:color w:val="auto"/>
                <w:spacing w:val="0"/>
                <w:position w:val="-10"/>
                <w:sz w:val="24"/>
                <w:szCs w:val="24"/>
                <w:lang w:val="en-US" w:eastAsia="zh-CN"/>
              </w:rPr>
              <w:object>
                <v:shape id="_x0000_i1103" o:spt="75" type="#_x0000_t75" style="height:19pt;width:90pt;" o:ole="t" filled="f" o:preferrelative="t" stroked="f" coordsize="21600,21600">
                  <v:path/>
                  <v:fill on="f" focussize="0,0"/>
                  <v:stroke on="f"/>
                  <v:imagedata r:id="rId174" o:title=""/>
                  <o:lock v:ext="edit" aspectratio="t"/>
                  <w10:wrap type="none"/>
                  <w10:anchorlock/>
                </v:shape>
                <o:OLEObject Type="Embed" ProgID="Equation.KSEE3" ShapeID="_x0000_i1103" DrawAspect="Content" ObjectID="_1468075804" r:id="rId173">
                  <o:LockedField>false</o:LockedField>
                </o:OLEObject>
              </w:object>
            </w:r>
          </w:p>
        </w:tc>
        <w:tc>
          <w:tcPr>
            <w:tcW w:w="1821" w:type="dxa"/>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3.182 mm</w:t>
            </w:r>
            <w:r>
              <w:rPr>
                <w:rFonts w:hint="eastAsia" w:ascii="宋体" w:hAnsi="宋体" w:eastAsia="宋体" w:cs="宋体"/>
                <w:color w:val="000000"/>
                <w:szCs w:val="21"/>
                <w:vertAlign w:val="superscript"/>
                <w:lang w:val="en-US" w:eastAsia="zh-CN"/>
              </w:rPr>
              <w:t>3</w:t>
            </w:r>
          </w:p>
        </w:tc>
      </w:tr>
    </w:tbl>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aps w:val="0"/>
          <w:color w:val="auto"/>
          <w:spacing w:val="0"/>
          <w:position w:val="0"/>
          <w:sz w:val="24"/>
          <w:lang w:val="en-US" w:eastAsia="zh-CN"/>
        </w:rPr>
      </w:pPr>
      <w:r>
        <w:rPr>
          <w:rFonts w:hint="eastAsia" w:ascii="黑体" w:hAnsi="黑体" w:eastAsia="黑体" w:cs="黑体"/>
          <w:b w:val="0"/>
          <w:bCs w:val="0"/>
          <w:kern w:val="2"/>
          <w:sz w:val="24"/>
          <w:szCs w:val="24"/>
          <w:lang w:val="en-US" w:eastAsia="zh-CN" w:bidi="ar-SA"/>
        </w:rPr>
        <w:t xml:space="preserve">C.5  </w:t>
      </w:r>
      <w:r>
        <w:rPr>
          <w:rFonts w:hint="eastAsia" w:ascii="黑体" w:hAnsi="黑体" w:eastAsia="黑体" w:cs="黑体"/>
          <w:b w:val="0"/>
          <w:bCs w:val="0"/>
          <w:caps w:val="0"/>
          <w:color w:val="auto"/>
          <w:spacing w:val="0"/>
          <w:position w:val="0"/>
          <w:sz w:val="24"/>
          <w:lang w:val="en-US" w:eastAsia="zh-CN"/>
        </w:rPr>
        <w:t>合成标准不确定度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i w:val="0"/>
          <w:iCs w:val="0"/>
          <w:sz w:val="24"/>
          <w:szCs w:val="24"/>
          <w:lang w:val="en-US" w:eastAsia="zh-CN"/>
        </w:rPr>
        <w:t>由于</w:t>
      </w:r>
      <w:r>
        <w:rPr>
          <w:rFonts w:hint="eastAsia" w:ascii="宋体" w:hAnsi="宋体" w:eastAsia="宋体" w:cs="宋体"/>
          <w:b w:val="0"/>
          <w:i w:val="0"/>
          <w:iCs w:val="0"/>
          <w:sz w:val="24"/>
          <w:szCs w:val="24"/>
          <w:lang w:val="en-US" w:eastAsia="zh-CN"/>
        </w:rPr>
        <w:t>各输入量彼此独立不相关</w:t>
      </w:r>
      <w:r>
        <w:rPr>
          <w:rFonts w:hint="eastAsia" w:ascii="宋体" w:hAnsi="宋体" w:eastAsia="宋体" w:cs="宋体"/>
          <w:b w:val="0"/>
          <w:bCs w:val="0"/>
          <w:color w:val="231F20"/>
          <w:spacing w:val="-3"/>
          <w:sz w:val="24"/>
          <w:szCs w:val="24"/>
          <w:lang w:eastAsia="zh-CN"/>
        </w:rPr>
        <w:t>，</w:t>
      </w:r>
      <w:r>
        <w:rPr>
          <w:rFonts w:hint="eastAsia" w:ascii="宋体" w:hAnsi="宋体" w:cs="宋体"/>
          <w:b w:val="0"/>
          <w:bCs w:val="0"/>
          <w:color w:val="231F20"/>
          <w:spacing w:val="-3"/>
          <w:sz w:val="24"/>
          <w:szCs w:val="24"/>
          <w:lang w:val="en-US" w:eastAsia="zh-CN"/>
        </w:rPr>
        <w:t>故</w:t>
      </w:r>
      <w:r>
        <w:rPr>
          <w:rFonts w:hint="eastAsia" w:ascii="宋体" w:hAnsi="宋体" w:eastAsia="宋体" w:cs="宋体"/>
          <w:b w:val="0"/>
          <w:bCs w:val="0"/>
          <w:sz w:val="24"/>
        </w:rPr>
        <w:t>合成</w:t>
      </w:r>
      <w:r>
        <w:rPr>
          <w:rFonts w:hint="eastAsia" w:ascii="宋体" w:hAnsi="宋体" w:eastAsia="宋体" w:cs="宋体"/>
          <w:b w:val="0"/>
          <w:bCs w:val="0"/>
          <w:sz w:val="24"/>
          <w:lang w:val="en-US" w:eastAsia="zh-CN"/>
        </w:rPr>
        <w:t>标准</w:t>
      </w:r>
      <w:r>
        <w:rPr>
          <w:rFonts w:hint="eastAsia" w:ascii="宋体" w:hAnsi="宋体" w:eastAsia="宋体" w:cs="宋体"/>
          <w:b w:val="0"/>
          <w:bCs w:val="0"/>
          <w:sz w:val="24"/>
        </w:rPr>
        <w:t>不确定度</w:t>
      </w:r>
      <w:r>
        <w:rPr>
          <w:rFonts w:hint="eastAsia" w:ascii="宋体" w:hAnsi="宋体" w:eastAsia="宋体" w:cs="宋体"/>
          <w:b w:val="0"/>
          <w:bCs w:val="0"/>
          <w:color w:val="231F20"/>
          <w:spacing w:val="-3"/>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rPr>
      </w:pPr>
      <w:r>
        <w:rPr>
          <w:rFonts w:hint="eastAsia" w:ascii="宋体" w:hAnsi="宋体" w:eastAsia="宋体" w:cs="宋体"/>
          <w:color w:val="0000FF"/>
          <w:spacing w:val="1"/>
          <w:position w:val="-14"/>
          <w:sz w:val="24"/>
          <w:szCs w:val="24"/>
          <w:lang w:val="en-US" w:eastAsia="zh-CN"/>
        </w:rPr>
        <w:object>
          <v:shape id="_x0000_i1104" o:spt="75" type="#_x0000_t75" style="height:21pt;width:139pt;" o:ole="t" filled="f" o:preferrelative="t" stroked="f" coordsize="21600,21600">
            <v:path/>
            <v:fill on="f" focussize="0,0"/>
            <v:stroke on="f"/>
            <v:imagedata r:id="rId176" o:title=""/>
            <o:lock v:ext="edit" aspectratio="t"/>
            <w10:wrap type="none"/>
            <w10:anchorlock/>
          </v:shape>
          <o:OLEObject Type="Embed" ProgID="Equation.KSEE3" ShapeID="_x0000_i1104" DrawAspect="Content" ObjectID="_1468075805" r:id="rId17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position w:val="-12"/>
          <w:sz w:val="24"/>
          <w:szCs w:val="24"/>
          <w:lang w:val="en-US" w:eastAsia="zh-CN"/>
        </w:rPr>
      </w:pPr>
      <w:bookmarkStart w:id="114" w:name="_Toc4979_WPSOffice_Level1"/>
      <w:r>
        <w:rPr>
          <w:rFonts w:hint="eastAsia" w:ascii="宋体" w:hAnsi="宋体" w:eastAsia="宋体" w:cs="宋体"/>
          <w:position w:val="-12"/>
          <w:sz w:val="24"/>
          <w:szCs w:val="24"/>
          <w:lang w:val="en-US" w:eastAsia="zh-CN"/>
        </w:rPr>
        <w:object>
          <v:shape id="_x0000_i1105" o:spt="75" type="#_x0000_t75" style="height:24pt;width:240pt;" o:ole="t" filled="f" o:preferrelative="t" stroked="f" coordsize="21600,21600">
            <v:path/>
            <v:fill on="f" focussize="0,0"/>
            <v:stroke on="f"/>
            <v:imagedata r:id="rId178" o:title=""/>
            <o:lock v:ext="edit" aspectratio="t"/>
            <w10:wrap type="none"/>
            <w10:anchorlock/>
          </v:shape>
          <o:OLEObject Type="Embed" ProgID="Equation.KSEE3" ShapeID="_x0000_i1105" DrawAspect="Content" ObjectID="_1468075806" r:id="rId177">
            <o:LockedField>false</o:LockedField>
          </o:OLEObject>
        </w:objec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b w:val="0"/>
          <w:bCs w:val="0"/>
          <w:kern w:val="2"/>
          <w:sz w:val="24"/>
          <w:szCs w:val="24"/>
          <w:lang w:val="en-US" w:eastAsia="zh-CN" w:bidi="ar-SA"/>
        </w:rPr>
        <w:t xml:space="preserve">C.6  </w:t>
      </w:r>
      <w:r>
        <w:rPr>
          <w:rFonts w:hint="eastAsia" w:ascii="黑体" w:hAnsi="黑体" w:eastAsia="黑体" w:cs="黑体"/>
          <w:sz w:val="24"/>
          <w:szCs w:val="24"/>
        </w:rPr>
        <w:t>扩展不确定度</w:t>
      </w:r>
      <w:bookmarkEnd w:id="114"/>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rPr>
        <w:t>取包含因子</w:t>
      </w:r>
      <w:r>
        <w:rPr>
          <w:rFonts w:hint="eastAsia" w:ascii="宋体" w:hAnsi="宋体" w:eastAsia="宋体" w:cs="宋体"/>
          <w:position w:val="-6"/>
          <w:sz w:val="24"/>
        </w:rPr>
        <w:object>
          <v:shape id="_x0000_i1106" o:spt="75" type="#_x0000_t75" style="height:13.95pt;width:28pt;" o:ole="t" filled="f" o:preferrelative="t" stroked="f" coordsize="21600,21600">
            <v:path/>
            <v:fill on="f" focussize="0,0"/>
            <v:stroke on="f"/>
            <v:imagedata r:id="rId180" o:title=""/>
            <o:lock v:ext="edit" aspectratio="t"/>
            <w10:wrap type="none"/>
            <w10:anchorlock/>
          </v:shape>
          <o:OLEObject Type="Embed" ProgID="Equation.KSEE3" ShapeID="_x0000_i1106" DrawAspect="Content" ObjectID="_1468075807" r:id="rId179">
            <o:LockedField>false</o:LockedField>
          </o:OLEObject>
        </w:object>
      </w:r>
      <w:r>
        <w:rPr>
          <w:rFonts w:hint="eastAsia" w:ascii="宋体" w:hAnsi="宋体" w:eastAsia="宋体" w:cs="宋体"/>
          <w:sz w:val="24"/>
          <w:szCs w:val="24"/>
        </w:rPr>
        <w:t>，</w:t>
      </w:r>
      <w:r>
        <w:rPr>
          <w:rFonts w:hint="eastAsia" w:ascii="宋体" w:hAnsi="宋体" w:eastAsia="宋体" w:cs="宋体"/>
          <w:sz w:val="24"/>
          <w:szCs w:val="24"/>
          <w:lang w:val="en-US" w:eastAsia="zh-CN"/>
        </w:rPr>
        <w:t>则</w:t>
      </w:r>
      <w:r>
        <w:rPr>
          <w:rFonts w:hint="eastAsia" w:ascii="宋体" w:hAnsi="宋体" w:eastAsia="宋体" w:cs="宋体"/>
          <w:sz w:val="24"/>
          <w:szCs w:val="24"/>
        </w:rPr>
        <w:t>扩展不确定度为：</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vertAlign w:val="superscript"/>
          <w:lang w:val="en-US" w:eastAsia="zh-CN"/>
        </w:rPr>
      </w:pPr>
      <w:r>
        <w:rPr>
          <w:rFonts w:hint="eastAsia" w:ascii="宋体" w:hAnsi="宋体" w:eastAsia="宋体" w:cs="宋体"/>
          <w:b w:val="0"/>
          <w:bCs w:val="0"/>
          <w:color w:val="0000FF"/>
          <w:spacing w:val="-3"/>
          <w:position w:val="-12"/>
          <w:sz w:val="24"/>
          <w:szCs w:val="24"/>
          <w:lang w:val="en-US" w:eastAsia="zh-CN"/>
        </w:rPr>
        <w:object>
          <v:shape id="_x0000_i1107" o:spt="75" type="#_x0000_t75" style="height:19pt;width:161.6pt;" o:ole="t" filled="f" o:preferrelative="t" stroked="f" coordsize="21600,21600">
            <v:path/>
            <v:fill on="f" focussize="0,0"/>
            <v:stroke on="f"/>
            <v:imagedata r:id="rId182" o:title=""/>
            <o:lock v:ext="edit" aspectratio="t"/>
            <w10:wrap type="none"/>
            <w10:anchorlock/>
          </v:shape>
          <o:OLEObject Type="Embed" ProgID="Equation.KSEE3" ShapeID="_x0000_i1107" DrawAspect="Content" ObjectID="_1468075808" r:id="rId181">
            <o:LockedField>false</o:LockedField>
          </o:OLEObject>
        </w:objec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lang w:val="en-US" w:eastAsia="zh-CN"/>
        </w:rPr>
        <w:sectPr>
          <w:pgSz w:w="11906" w:h="16838"/>
          <w:pgMar w:top="1134" w:right="1134" w:bottom="1134" w:left="1134" w:header="850" w:footer="992" w:gutter="0"/>
          <w:pgNumType w:fmt="decimal"/>
          <w:cols w:space="720" w:num="1"/>
          <w:docGrid w:type="linesAndChars" w:linePitch="312" w:charSpace="0"/>
        </w:sectPr>
      </w:pPr>
    </w:p>
    <w:p>
      <w:pPr>
        <w:pageBreakBefore w:val="0"/>
        <w:kinsoku/>
        <w:overflowPunct/>
        <w:topLinePunct w:val="0"/>
        <w:bidi w:val="0"/>
        <w:spacing w:line="360" w:lineRule="auto"/>
        <w:outlineLvl w:val="0"/>
        <w:rPr>
          <w:rFonts w:hint="eastAsia" w:ascii="黑体" w:hAnsi="黑体" w:eastAsia="黑体" w:cs="黑体"/>
          <w:b w:val="0"/>
          <w:bCs w:val="0"/>
          <w:i/>
          <w:iCs/>
          <w:sz w:val="28"/>
          <w:szCs w:val="28"/>
          <w:lang w:val="en-US" w:eastAsia="zh-CN"/>
        </w:rPr>
      </w:pPr>
      <w:r>
        <w:rPr>
          <w:rFonts w:hint="eastAsia" w:ascii="黑体" w:hAnsi="黑体" w:eastAsia="黑体" w:cs="黑体"/>
          <w:sz w:val="28"/>
          <w:szCs w:val="28"/>
        </w:rPr>
        <w:t>附录</w:t>
      </w:r>
      <w:r>
        <w:rPr>
          <w:rFonts w:hint="eastAsia" w:ascii="黑体" w:hAnsi="黑体" w:eastAsia="黑体" w:cs="黑体"/>
          <w:sz w:val="28"/>
          <w:szCs w:val="28"/>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ind w:firstLine="435"/>
        <w:jc w:val="center"/>
        <w:textAlignment w:val="auto"/>
        <w:outlineLvl w:val="0"/>
        <w:rPr>
          <w:rFonts w:hint="eastAsia" w:ascii="黑体" w:hAnsi="黑体" w:eastAsia="黑体" w:cs="黑体"/>
          <w:b/>
          <w:bCs w:val="0"/>
          <w:color w:val="FF0000"/>
          <w:sz w:val="28"/>
          <w:szCs w:val="28"/>
          <w:lang w:eastAsia="zh-CN"/>
        </w:rPr>
      </w:pPr>
      <w:r>
        <w:rPr>
          <w:rFonts w:hint="eastAsia" w:ascii="黑体" w:hAnsi="黑体" w:eastAsia="黑体" w:cs="黑体"/>
          <w:b w:val="0"/>
          <w:bCs/>
          <w:color w:val="auto"/>
          <w:sz w:val="28"/>
          <w:szCs w:val="28"/>
          <w:lang w:val="en-US" w:eastAsia="zh-CN"/>
        </w:rPr>
        <w:t>松装密度测定仪漏斗孔径测量结果的</w:t>
      </w:r>
      <w:r>
        <w:rPr>
          <w:rFonts w:hint="eastAsia" w:ascii="黑体" w:hAnsi="黑体" w:eastAsia="黑体" w:cs="黑体"/>
          <w:b w:val="0"/>
          <w:bCs/>
          <w:color w:val="auto"/>
          <w:sz w:val="28"/>
          <w:szCs w:val="28"/>
        </w:rPr>
        <w:t>不确定度</w:t>
      </w:r>
      <w:r>
        <w:rPr>
          <w:rFonts w:hint="eastAsia" w:ascii="黑体" w:hAnsi="黑体" w:eastAsia="黑体" w:cs="黑体"/>
          <w:b w:val="0"/>
          <w:bCs/>
          <w:color w:val="auto"/>
          <w:sz w:val="28"/>
          <w:szCs w:val="28"/>
          <w:lang w:val="en-US" w:eastAsia="zh-CN"/>
        </w:rPr>
        <w:t>评定示</w:t>
      </w:r>
      <w:r>
        <w:rPr>
          <w:rFonts w:hint="eastAsia" w:ascii="黑体" w:hAnsi="黑体" w:eastAsia="黑体" w:cs="黑体"/>
          <w:b w:val="0"/>
          <w:bCs/>
          <w:color w:val="auto"/>
          <w:sz w:val="28"/>
          <w:szCs w:val="28"/>
        </w:rPr>
        <w:t>例</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黑体" w:hAnsi="黑体" w:eastAsia="黑体" w:cs="黑体"/>
          <w:caps w:val="0"/>
          <w:color w:val="auto"/>
          <w:spacing w:val="0"/>
          <w:position w:val="0"/>
          <w:sz w:val="24"/>
        </w:rPr>
      </w:pPr>
      <w:r>
        <w:rPr>
          <w:rFonts w:hint="eastAsia" w:ascii="黑体" w:hAnsi="黑体" w:eastAsia="黑体" w:cs="黑体"/>
          <w:b w:val="0"/>
          <w:bCs w:val="0"/>
          <w:caps w:val="0"/>
          <w:color w:val="auto"/>
          <w:spacing w:val="0"/>
          <w:position w:val="0"/>
          <w:sz w:val="24"/>
          <w:lang w:val="en-US" w:eastAsia="zh-CN"/>
        </w:rPr>
        <w:t>D</w:t>
      </w:r>
      <w:r>
        <w:rPr>
          <w:rFonts w:hint="eastAsia" w:ascii="黑体" w:hAnsi="黑体" w:eastAsia="黑体" w:cs="黑体"/>
          <w:b w:val="0"/>
          <w:bCs w:val="0"/>
          <w:caps w:val="0"/>
          <w:color w:val="auto"/>
          <w:spacing w:val="0"/>
          <w:position w:val="0"/>
          <w:sz w:val="24"/>
          <w:lang w:eastAsia="zh-CN"/>
        </w:rPr>
        <w:t>.</w:t>
      </w:r>
      <w:r>
        <w:rPr>
          <w:rFonts w:hint="eastAsia" w:ascii="黑体" w:hAnsi="黑体" w:eastAsia="黑体" w:cs="黑体"/>
          <w:b w:val="0"/>
          <w:bCs w:val="0"/>
          <w:caps w:val="0"/>
          <w:color w:val="auto"/>
          <w:spacing w:val="0"/>
          <w:position w:val="0"/>
          <w:sz w:val="24"/>
        </w:rPr>
        <w:t>1</w:t>
      </w:r>
      <w:r>
        <w:rPr>
          <w:rFonts w:hint="eastAsia" w:ascii="黑体" w:hAnsi="黑体" w:eastAsia="黑体" w:cs="黑体"/>
          <w:b/>
          <w:bCs/>
          <w:caps w:val="0"/>
          <w:color w:val="auto"/>
          <w:spacing w:val="0"/>
          <w:position w:val="0"/>
          <w:sz w:val="24"/>
        </w:rPr>
        <w:t xml:space="preserve"> </w:t>
      </w:r>
      <w:r>
        <w:rPr>
          <w:rFonts w:hint="eastAsia" w:ascii="黑体" w:hAnsi="黑体" w:eastAsia="黑体" w:cs="黑体"/>
          <w:b/>
          <w:bCs/>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rPr>
        <w:t>概述</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lang w:val="en-US" w:eastAsia="zh-CN"/>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1.1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被</w:t>
      </w:r>
      <w:r>
        <w:rPr>
          <w:rFonts w:hint="eastAsia" w:ascii="宋体" w:hAnsi="宋体" w:eastAsia="宋体" w:cs="宋体"/>
          <w:caps w:val="0"/>
          <w:color w:val="auto"/>
          <w:spacing w:val="0"/>
          <w:position w:val="0"/>
          <w:sz w:val="24"/>
          <w:lang w:val="en-US" w:eastAsia="zh-CN"/>
        </w:rPr>
        <w:t>测对象</w:t>
      </w:r>
      <w:r>
        <w:rPr>
          <w:rFonts w:hint="eastAsia" w:ascii="宋体" w:hAnsi="宋体" w:eastAsia="宋体" w:cs="宋体"/>
          <w:caps w:val="0"/>
          <w:color w:val="auto"/>
          <w:spacing w:val="0"/>
          <w:position w:val="0"/>
          <w:sz w:val="24"/>
        </w:rPr>
        <w:t>：</w:t>
      </w:r>
      <w:r>
        <w:rPr>
          <w:rFonts w:hint="eastAsia" w:ascii="宋体" w:hAnsi="宋体" w:cs="宋体"/>
          <w:caps w:val="0"/>
          <w:color w:val="auto"/>
          <w:spacing w:val="0"/>
          <w:position w:val="0"/>
          <w:sz w:val="24"/>
          <w:lang w:val="en-US" w:eastAsia="zh-CN"/>
        </w:rPr>
        <w:t>松装密度测定仪漏斗</w:t>
      </w:r>
      <w:r>
        <w:rPr>
          <w:rFonts w:hint="eastAsia" w:ascii="宋体" w:hAnsi="宋体" w:eastAsia="宋体" w:cs="宋体"/>
          <w:caps w:val="0"/>
          <w:color w:val="auto"/>
          <w:spacing w:val="0"/>
          <w:positio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1.2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测量标准：</w:t>
      </w:r>
      <w:r>
        <w:rPr>
          <w:rFonts w:hint="eastAsia" w:ascii="宋体" w:hAnsi="宋体" w:eastAsia="宋体" w:cs="宋体"/>
          <w:caps w:val="0"/>
          <w:color w:val="auto"/>
          <w:spacing w:val="0"/>
          <w:position w:val="0"/>
          <w:sz w:val="24"/>
          <w:lang w:val="en-US" w:eastAsia="zh-CN"/>
        </w:rPr>
        <w:t>游标卡尺：</w:t>
      </w:r>
      <w:r>
        <w:rPr>
          <w:rFonts w:hint="eastAsia" w:ascii="宋体" w:hAnsi="宋体" w:eastAsia="宋体" w:cs="宋体"/>
          <w:color w:val="000000" w:themeColor="text1"/>
          <w:sz w:val="24"/>
          <w14:textFill>
            <w14:solidFill>
              <w14:schemeClr w14:val="tx1"/>
            </w14:solidFill>
          </w14:textFill>
        </w:rPr>
        <w:t>测量范围</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150</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mm，分度值0.02 mm，</w:t>
      </w:r>
      <w:r>
        <w:rPr>
          <w:rFonts w:hint="eastAsia" w:ascii="宋体" w:hAnsi="宋体" w:cs="宋体"/>
          <w:color w:val="000000" w:themeColor="text1"/>
          <w:sz w:val="24"/>
          <w:lang w:val="en-US" w:eastAsia="zh-CN"/>
          <w14:textFill>
            <w14:solidFill>
              <w14:schemeClr w14:val="tx1"/>
            </w14:solidFill>
          </w14:textFill>
        </w:rPr>
        <w:t>MPE：</w:t>
      </w:r>
      <w:r>
        <w:rPr>
          <w:rFonts w:hint="eastAsia" w:ascii="宋体" w:hAnsi="宋体" w:eastAsia="宋体" w:cs="宋体"/>
          <w:color w:val="000000" w:themeColor="text1"/>
          <w:sz w:val="24"/>
          <w:lang w:val="en-US" w:eastAsia="zh-CN"/>
          <w14:textFill>
            <w14:solidFill>
              <w14:schemeClr w14:val="tx1"/>
            </w14:solidFill>
          </w14:textFill>
        </w:rPr>
        <w:t>±0.02 mm</w:t>
      </w:r>
      <w:r>
        <w:rPr>
          <w:rFonts w:hint="eastAsia" w:ascii="宋体" w:hAnsi="宋体" w:eastAsia="宋体" w:cs="宋体"/>
          <w:caps w:val="0"/>
          <w:color w:val="auto"/>
          <w:spacing w:val="0"/>
          <w:positio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aps w:val="0"/>
          <w:color w:val="auto"/>
          <w:spacing w:val="0"/>
          <w:position w:val="0"/>
          <w:sz w:val="24"/>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1.3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环境条件：</w:t>
      </w:r>
      <w:r>
        <w:rPr>
          <w:rFonts w:hint="eastAsia" w:ascii="宋体" w:hAnsi="宋体" w:cs="宋体"/>
          <w:caps w:val="0"/>
          <w:color w:val="auto"/>
          <w:spacing w:val="0"/>
          <w:position w:val="0"/>
          <w:sz w:val="24"/>
          <w:lang w:val="en-US" w:eastAsia="zh-CN"/>
        </w:rPr>
        <w:t>环境温度：</w:t>
      </w:r>
      <w:r>
        <w:rPr>
          <w:rFonts w:hint="eastAsia" w:ascii="宋体" w:hAnsi="宋体" w:eastAsia="宋体" w:cs="宋体"/>
          <w:caps w:val="0"/>
          <w:color w:val="auto"/>
          <w:spacing w:val="0"/>
          <w:position w:val="0"/>
          <w:sz w:val="24"/>
        </w:rPr>
        <w:t>2</w:t>
      </w:r>
      <w:r>
        <w:rPr>
          <w:rFonts w:hint="eastAsia" w:ascii="宋体" w:hAnsi="宋体" w:cs="宋体"/>
          <w:caps w:val="0"/>
          <w:color w:val="auto"/>
          <w:spacing w:val="0"/>
          <w:position w:val="0"/>
          <w:sz w:val="24"/>
          <w:lang w:val="en-US" w:eastAsia="zh-CN"/>
        </w:rPr>
        <w:t xml:space="preserve">1 </w:t>
      </w:r>
      <w:r>
        <w:rPr>
          <w:rFonts w:hint="eastAsia" w:ascii="宋体" w:hAnsi="宋体" w:eastAsia="宋体" w:cs="宋体"/>
          <w:caps w:val="0"/>
          <w:color w:val="auto"/>
          <w:spacing w:val="0"/>
          <w:position w:val="0"/>
          <w:sz w:val="24"/>
        </w:rPr>
        <w:t>℃</w:t>
      </w:r>
      <w:r>
        <w:rPr>
          <w:rFonts w:hint="eastAsia" w:ascii="宋体" w:hAnsi="宋体" w:cs="宋体"/>
          <w:caps w:val="0"/>
          <w:color w:val="auto"/>
          <w:spacing w:val="0"/>
          <w:position w:val="0"/>
          <w:sz w:val="24"/>
          <w:lang w:eastAsia="zh-CN"/>
        </w:rPr>
        <w:t>；</w:t>
      </w:r>
      <w:r>
        <w:rPr>
          <w:rFonts w:hint="eastAsia" w:ascii="宋体" w:hAnsi="宋体" w:eastAsia="宋体" w:cs="宋体"/>
          <w:caps w:val="0"/>
          <w:color w:val="auto"/>
          <w:spacing w:val="0"/>
          <w:position w:val="0"/>
          <w:sz w:val="24"/>
          <w:lang w:val="en-US" w:eastAsia="zh-CN"/>
        </w:rPr>
        <w:t>相对湿度：</w:t>
      </w:r>
      <w:r>
        <w:rPr>
          <w:rFonts w:hint="eastAsia" w:ascii="宋体" w:hAnsi="宋体" w:cs="宋体"/>
          <w:b w:val="0"/>
          <w:sz w:val="24"/>
          <w:szCs w:val="24"/>
          <w:lang w:val="en-US" w:eastAsia="zh-CN"/>
        </w:rPr>
        <w:t>4</w:t>
      </w:r>
      <w:r>
        <w:rPr>
          <w:rFonts w:hint="eastAsia" w:ascii="宋体" w:hAnsi="宋体" w:eastAsia="宋体" w:cs="宋体"/>
          <w:b w:val="0"/>
          <w:sz w:val="24"/>
          <w:szCs w:val="24"/>
          <w:lang w:val="en-US" w:eastAsia="zh-CN"/>
        </w:rPr>
        <w:t>5</w:t>
      </w:r>
      <w:r>
        <w:rPr>
          <w:rFonts w:hint="eastAsia" w:asciiTheme="minorEastAsia" w:hAnsiTheme="minorEastAsia" w:eastAsiaTheme="minorEastAsia" w:cstheme="minorEastAsia"/>
          <w:caps w:val="0"/>
          <w:snapToGrid/>
          <w:color w:val="auto"/>
          <w:spacing w:val="0"/>
          <w:kern w:val="2"/>
          <w:position w:val="0"/>
          <w:sz w:val="24"/>
          <w:szCs w:val="24"/>
        </w:rPr>
        <w:t>％</w:t>
      </w:r>
      <w:r>
        <w:rPr>
          <w:rFonts w:hint="eastAsia" w:ascii="宋体" w:hAnsi="宋体" w:eastAsia="宋体" w:cs="宋体"/>
          <w:caps w:val="0"/>
          <w:color w:val="auto"/>
          <w:spacing w:val="0"/>
          <w:positio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5"/>
          <w:szCs w:val="25"/>
        </w:rPr>
      </w:pPr>
      <w:r>
        <w:rPr>
          <w:rFonts w:hint="eastAsia" w:ascii="宋体" w:hAnsi="宋体" w:eastAsia="宋体" w:cs="宋体"/>
          <w:caps w:val="0"/>
          <w:color w:val="auto"/>
          <w:spacing w:val="0"/>
          <w:position w:val="0"/>
          <w:sz w:val="24"/>
          <w:lang w:val="en-US" w:eastAsia="zh-CN"/>
        </w:rPr>
        <w:t>D</w:t>
      </w:r>
      <w:r>
        <w:rPr>
          <w:rFonts w:hint="eastAsia" w:ascii="宋体" w:hAnsi="宋体" w:eastAsia="宋体" w:cs="宋体"/>
          <w:caps w:val="0"/>
          <w:color w:val="auto"/>
          <w:spacing w:val="0"/>
          <w:position w:val="0"/>
          <w:sz w:val="24"/>
          <w:lang w:eastAsia="zh-CN"/>
        </w:rPr>
        <w:t>.</w:t>
      </w:r>
      <w:r>
        <w:rPr>
          <w:rFonts w:hint="eastAsia" w:ascii="宋体" w:hAnsi="宋体" w:eastAsia="宋体" w:cs="宋体"/>
          <w:caps w:val="0"/>
          <w:color w:val="auto"/>
          <w:spacing w:val="0"/>
          <w:position w:val="0"/>
          <w:sz w:val="24"/>
        </w:rPr>
        <w:t xml:space="preserve">1.4 </w:t>
      </w:r>
      <w:r>
        <w:rPr>
          <w:rFonts w:hint="eastAsia" w:ascii="宋体" w:hAnsi="宋体" w:eastAsia="宋体" w:cs="宋体"/>
          <w:caps w:val="0"/>
          <w:color w:val="auto"/>
          <w:spacing w:val="0"/>
          <w:position w:val="0"/>
          <w:sz w:val="24"/>
          <w:lang w:val="en-US" w:eastAsia="zh-CN"/>
        </w:rPr>
        <w:t xml:space="preserve"> </w:t>
      </w:r>
      <w:r>
        <w:rPr>
          <w:rFonts w:hint="eastAsia" w:ascii="宋体" w:hAnsi="宋体" w:eastAsia="宋体" w:cs="宋体"/>
          <w:caps w:val="0"/>
          <w:color w:val="auto"/>
          <w:spacing w:val="0"/>
          <w:position w:val="0"/>
          <w:sz w:val="24"/>
        </w:rPr>
        <w:t>测量方法：依据本规范中</w:t>
      </w:r>
      <w:r>
        <w:rPr>
          <w:rFonts w:hint="eastAsia" w:ascii="宋体" w:hAnsi="宋体" w:cs="宋体"/>
          <w:caps w:val="0"/>
          <w:color w:val="auto"/>
          <w:spacing w:val="0"/>
          <w:position w:val="0"/>
          <w:sz w:val="24"/>
          <w:lang w:val="en-US" w:eastAsia="zh-CN"/>
        </w:rPr>
        <w:t>6.2</w:t>
      </w:r>
      <w:r>
        <w:rPr>
          <w:rFonts w:hint="eastAsia" w:ascii="宋体" w:hAnsi="宋体" w:eastAsia="宋体" w:cs="宋体"/>
          <w:caps w:val="0"/>
          <w:color w:val="auto"/>
          <w:spacing w:val="0"/>
          <w:position w:val="0"/>
          <w:sz w:val="24"/>
        </w:rPr>
        <w:t>的规定</w:t>
      </w:r>
      <w:r>
        <w:rPr>
          <w:rFonts w:hint="eastAsia" w:ascii="宋体" w:hAnsi="宋体" w:eastAsia="宋体" w:cs="宋体"/>
          <w:caps w:val="0"/>
          <w:color w:val="auto"/>
          <w:spacing w:val="0"/>
          <w:positio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aps w:val="0"/>
          <w:color w:val="auto"/>
          <w:spacing w:val="0"/>
          <w:position w:val="0"/>
          <w:sz w:val="24"/>
        </w:rPr>
      </w:pPr>
      <w:r>
        <w:rPr>
          <w:rFonts w:hint="eastAsia" w:ascii="黑体" w:hAnsi="黑体" w:eastAsia="黑体" w:cs="黑体"/>
          <w:caps w:val="0"/>
          <w:color w:val="auto"/>
          <w:spacing w:val="0"/>
          <w:position w:val="0"/>
          <w:sz w:val="24"/>
          <w:lang w:val="en-US" w:eastAsia="zh-CN"/>
        </w:rPr>
        <w:t>D</w:t>
      </w:r>
      <w:r>
        <w:rPr>
          <w:rFonts w:hint="eastAsia" w:ascii="黑体" w:hAnsi="黑体" w:eastAsia="黑体" w:cs="黑体"/>
          <w:caps w:val="0"/>
          <w:color w:val="auto"/>
          <w:spacing w:val="0"/>
          <w:position w:val="0"/>
          <w:sz w:val="24"/>
          <w:lang w:eastAsia="zh-CN"/>
        </w:rPr>
        <w:t>.</w:t>
      </w:r>
      <w:r>
        <w:rPr>
          <w:rFonts w:hint="eastAsia" w:ascii="黑体" w:hAnsi="黑体" w:eastAsia="黑体" w:cs="黑体"/>
          <w:caps w:val="0"/>
          <w:color w:val="auto"/>
          <w:spacing w:val="0"/>
          <w:position w:val="0"/>
          <w:sz w:val="24"/>
        </w:rPr>
        <w:t xml:space="preserve">2 </w:t>
      </w:r>
      <w:r>
        <w:rPr>
          <w:rFonts w:hint="eastAsia" w:ascii="黑体" w:hAnsi="黑体" w:eastAsia="黑体" w:cs="黑体"/>
          <w:caps w:val="0"/>
          <w:color w:val="auto"/>
          <w:spacing w:val="0"/>
          <w:position w:val="0"/>
          <w:sz w:val="24"/>
          <w:lang w:val="en-US" w:eastAsia="zh-CN"/>
        </w:rPr>
        <w:t xml:space="preserve"> </w:t>
      </w:r>
      <w:r>
        <w:rPr>
          <w:rFonts w:hint="eastAsia" w:ascii="黑体" w:hAnsi="黑体" w:eastAsia="黑体" w:cs="黑体"/>
          <w:caps w:val="0"/>
          <w:color w:val="auto"/>
          <w:spacing w:val="0"/>
          <w:position w:val="0"/>
          <w:sz w:val="24"/>
        </w:rPr>
        <w:t>测量模型</w:t>
      </w:r>
    </w:p>
    <w:p>
      <w:pPr>
        <w:spacing w:line="300" w:lineRule="auto"/>
        <w:jc w:val="center"/>
        <w:rPr>
          <w:rFonts w:hint="eastAsia" w:ascii="宋体" w:hAnsi="宋体" w:eastAsia="宋体" w:cs="宋体"/>
          <w:kern w:val="0"/>
          <w:sz w:val="24"/>
        </w:rPr>
      </w:pPr>
      <w:r>
        <w:rPr>
          <w:rFonts w:hint="eastAsia" w:ascii="宋体" w:hAnsi="宋体" w:eastAsia="宋体" w:cs="宋体"/>
          <w:b w:val="0"/>
          <w:bCs w:val="0"/>
          <w:i w:val="0"/>
          <w:iCs w:val="0"/>
          <w:color w:val="auto"/>
          <w:position w:val="-12"/>
          <w:sz w:val="24"/>
          <w:szCs w:val="24"/>
          <w:vertAlign w:val="baseline"/>
          <w:lang w:val="en-US" w:eastAsia="zh-CN"/>
        </w:rPr>
        <w:object>
          <v:shape id="_x0000_i1108" o:spt="75" type="#_x0000_t75" style="height:18pt;width:33pt;" o:ole="t" filled="f" o:preferrelative="t" stroked="f" coordsize="21600,21600">
            <v:path/>
            <v:fill on="f" focussize="0,0"/>
            <v:stroke on="f"/>
            <v:imagedata r:id="rId45" o:title=""/>
            <o:lock v:ext="edit" aspectratio="t"/>
            <w10:wrap type="none"/>
            <w10:anchorlock/>
          </v:shape>
          <o:OLEObject Type="Embed" ProgID="Equation.KSEE3" ShapeID="_x0000_i1108" DrawAspect="Content" ObjectID="_1468075809" r:id="rId183">
            <o:LockedField>false</o:LockedField>
          </o:OLEObject>
        </w:object>
      </w:r>
    </w:p>
    <w:p>
      <w:pPr>
        <w:spacing w:line="300" w:lineRule="auto"/>
        <w:ind w:firstLine="480" w:firstLineChars="200"/>
        <w:rPr>
          <w:rFonts w:hint="eastAsia" w:ascii="宋体" w:hAnsi="宋体" w:eastAsia="宋体" w:cs="宋体"/>
          <w:kern w:val="0"/>
          <w:sz w:val="24"/>
        </w:rPr>
      </w:pPr>
      <w:r>
        <w:rPr>
          <w:rFonts w:hint="eastAsia" w:ascii="宋体" w:hAnsi="宋体" w:eastAsia="宋体" w:cs="宋体"/>
          <w:kern w:val="0"/>
          <w:sz w:val="24"/>
        </w:rPr>
        <w:t>式中：</w:t>
      </w:r>
    </w:p>
    <w:p>
      <w:pPr>
        <w:spacing w:line="360" w:lineRule="auto"/>
        <w:jc w:val="left"/>
        <w:rPr>
          <w:rFonts w:hint="eastAsia" w:ascii="宋体" w:hAnsi="宋体" w:eastAsia="宋体" w:cs="宋体"/>
          <w:sz w:val="24"/>
        </w:rPr>
      </w:pPr>
      <w:r>
        <w:rPr>
          <w:rFonts w:hint="eastAsia" w:ascii="宋体" w:hAnsi="宋体" w:eastAsia="宋体" w:cs="宋体"/>
          <w:i/>
          <w:sz w:val="24"/>
        </w:rPr>
        <w:t>　</w:t>
      </w:r>
      <w:r>
        <w:rPr>
          <w:rFonts w:hint="eastAsia" w:ascii="宋体" w:hAnsi="宋体" w:eastAsia="宋体" w:cs="宋体"/>
          <w:i/>
          <w:sz w:val="24"/>
          <w:lang w:val="en-US" w:eastAsia="zh-CN"/>
        </w:rPr>
        <w:t xml:space="preserve">  </w:t>
      </w:r>
      <w:r>
        <w:rPr>
          <w:rFonts w:hint="eastAsia" w:ascii="宋体" w:hAnsi="宋体" w:eastAsia="宋体" w:cs="宋体"/>
          <w:i/>
          <w:position w:val="-6"/>
          <w:sz w:val="24"/>
        </w:rPr>
        <w:object>
          <v:shape id="_x0000_i1109" o:spt="75" type="#_x0000_t75" style="height:13.95pt;width:11pt;" o:ole="t" filled="f" o:preferrelative="t" stroked="f" coordsize="21600,21600">
            <v:path/>
            <v:fill on="f" focussize="0,0"/>
            <v:stroke on="f"/>
            <v:imagedata r:id="rId185" o:title=""/>
            <o:lock v:ext="edit" aspectratio="t"/>
            <w10:wrap type="none"/>
            <w10:anchorlock/>
          </v:shape>
          <o:OLEObject Type="Embed" ProgID="Equation.KSEE3" ShapeID="_x0000_i1109" DrawAspect="Content" ObjectID="_1468075810" r:id="rId184">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lang w:val="en-US" w:eastAsia="zh-CN"/>
        </w:rPr>
        <w:t>漏斗孔径</w:t>
      </w:r>
      <w:r>
        <w:rPr>
          <w:rFonts w:hint="eastAsia" w:ascii="宋体" w:hAnsi="宋体" w:eastAsia="宋体" w:cs="宋体"/>
          <w:sz w:val="24"/>
        </w:rPr>
        <w:t>，mm；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position w:val="-12"/>
          <w:sz w:val="24"/>
        </w:rPr>
        <w:object>
          <v:shape id="_x0000_i1110" o:spt="75" type="#_x0000_t75" style="height:18pt;width:13.95pt;" o:ole="t" filled="f" o:preferrelative="t" stroked="f" coordsize="21600,21600">
            <v:path/>
            <v:fill on="f" focussize="0,0"/>
            <v:stroke on="f"/>
            <v:imagedata r:id="rId187" o:title=""/>
            <o:lock v:ext="edit" aspectratio="t"/>
            <w10:wrap type="none"/>
            <w10:anchorlock/>
          </v:shape>
          <o:OLEObject Type="Embed" ProgID="Equation.KSEE3" ShapeID="_x0000_i1110" DrawAspect="Content" ObjectID="_1468075811" r:id="rId186">
            <o:LockedField>false</o:LockedField>
          </o:OLEObject>
        </w:object>
      </w:r>
      <w:r>
        <w:rPr>
          <w:rFonts w:hint="default" w:ascii="Times New Roman" w:hAnsi="Times New Roman" w:cs="Times New Roman" w:eastAsiaTheme="minorEastAsia"/>
          <w:caps w:val="0"/>
          <w:color w:val="auto"/>
          <w:spacing w:val="0"/>
          <w:kern w:val="0"/>
          <w:position w:val="0"/>
          <w:sz w:val="24"/>
          <w:lang w:bidi="ar"/>
        </w:rPr>
        <w:t>——</w:t>
      </w:r>
      <w:r>
        <w:rPr>
          <w:rFonts w:hint="eastAsia" w:ascii="宋体" w:hAnsi="宋体" w:eastAsia="宋体" w:cs="宋体"/>
          <w:kern w:val="0"/>
          <w:sz w:val="24"/>
          <w:lang w:val="en-US" w:eastAsia="zh-CN"/>
        </w:rPr>
        <w:t>漏斗孔径</w:t>
      </w:r>
      <w:r>
        <w:rPr>
          <w:rFonts w:hint="eastAsia" w:ascii="宋体" w:hAnsi="宋体" w:eastAsia="宋体" w:cs="宋体"/>
          <w:sz w:val="24"/>
        </w:rPr>
        <w:t>测得值，mm。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sz w:val="24"/>
        </w:rPr>
      </w:pPr>
      <w:r>
        <w:rPr>
          <w:rFonts w:hint="eastAsia" w:ascii="黑体" w:hAnsi="黑体" w:eastAsia="黑体" w:cs="黑体"/>
          <w:b w:val="0"/>
          <w:bCs w:val="0"/>
          <w:sz w:val="24"/>
        </w:rPr>
        <w:t>D.3</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lang w:eastAsia="zh-CN"/>
        </w:rPr>
        <w:t>标准不确定度分量</w:t>
      </w:r>
      <w:r>
        <w:rPr>
          <w:rFonts w:hint="eastAsia" w:ascii="黑体" w:hAnsi="黑体" w:eastAsia="黑体" w:cs="黑体"/>
          <w:b w:val="0"/>
          <w:bCs w:val="0"/>
          <w:sz w:val="24"/>
        </w:rPr>
        <w:t>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rPr>
        <w:t xml:space="preserve">D.3.1 </w:t>
      </w:r>
      <w:r>
        <w:rPr>
          <w:rFonts w:hint="eastAsia" w:ascii="宋体" w:hAnsi="宋体" w:eastAsia="宋体" w:cs="宋体"/>
          <w:sz w:val="24"/>
          <w:lang w:val="en-US" w:eastAsia="zh-CN"/>
        </w:rPr>
        <w:t xml:space="preserve"> </w:t>
      </w:r>
      <w:r>
        <w:rPr>
          <w:rFonts w:hint="eastAsia" w:ascii="宋体" w:hAnsi="宋体" w:cs="宋体"/>
          <w:sz w:val="24"/>
          <w:lang w:val="en-US" w:eastAsia="zh-CN"/>
        </w:rPr>
        <w:t>漏斗孔径</w:t>
      </w:r>
      <w:r>
        <w:rPr>
          <w:rFonts w:hint="eastAsia" w:ascii="宋体" w:hAnsi="宋体" w:eastAsia="宋体" w:cs="宋体"/>
          <w:sz w:val="24"/>
        </w:rPr>
        <w:t>测量重复性引入的</w:t>
      </w:r>
      <w:r>
        <w:rPr>
          <w:rFonts w:hint="eastAsia" w:ascii="宋体" w:hAnsi="宋体" w:eastAsia="宋体" w:cs="宋体"/>
          <w:sz w:val="24"/>
          <w:lang w:val="en-US" w:eastAsia="zh-CN"/>
        </w:rPr>
        <w:t>标准</w:t>
      </w:r>
      <w:r>
        <w:rPr>
          <w:rFonts w:hint="eastAsia" w:ascii="宋体" w:hAnsi="宋体" w:eastAsia="宋体" w:cs="宋体"/>
          <w:sz w:val="24"/>
          <w:lang w:eastAsia="zh-CN"/>
        </w:rPr>
        <w:t>不确定度</w:t>
      </w:r>
      <w:r>
        <w:rPr>
          <w:rFonts w:hint="eastAsia" w:ascii="宋体" w:hAnsi="宋体" w:eastAsia="宋体" w:cs="宋体"/>
          <w:position w:val="-12"/>
          <w:sz w:val="24"/>
        </w:rPr>
        <w:object>
          <v:shape id="_x0000_i1111" o:spt="75" type="#_x0000_t75" style="height:18pt;width:31.95pt;" o:ole="t" filled="f" o:preferrelative="t" stroked="f" coordsize="21600,21600">
            <v:path/>
            <v:fill on="f" focussize="0,0"/>
            <v:stroke on="f"/>
            <v:imagedata r:id="rId189" o:title=""/>
            <o:lock v:ext="edit" aspectratio="t"/>
            <w10:wrap type="none"/>
            <w10:anchorlock/>
          </v:shape>
          <o:OLEObject Type="Embed" ProgID="Equation.KSEE3" ShapeID="_x0000_i1111" DrawAspect="Content" ObjectID="_1468075812" r:id="rId18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rPr>
      </w:pPr>
      <w:r>
        <w:rPr>
          <w:rFonts w:hint="eastAsia" w:ascii="宋体" w:hAnsi="宋体" w:eastAsia="宋体" w:cs="宋体"/>
          <w:sz w:val="24"/>
        </w:rPr>
        <w:t>依据本规范的校准方法，在重复性条件下，对</w:t>
      </w:r>
      <w:r>
        <w:rPr>
          <w:rFonts w:hint="eastAsia" w:ascii="宋体" w:hAnsi="宋体" w:eastAsia="宋体" w:cs="宋体"/>
          <w:sz w:val="24"/>
          <w:lang w:val="en-US" w:eastAsia="zh-CN"/>
        </w:rPr>
        <w:t>漏斗孔径</w:t>
      </w:r>
      <w:r>
        <w:rPr>
          <w:rFonts w:hint="eastAsia" w:ascii="宋体" w:hAnsi="宋体" w:eastAsia="宋体" w:cs="宋体"/>
          <w:sz w:val="24"/>
        </w:rPr>
        <w:t>重复测量</w:t>
      </w:r>
      <w:r>
        <w:rPr>
          <w:rFonts w:hint="eastAsia" w:ascii="宋体" w:hAnsi="宋体" w:eastAsia="宋体" w:cs="宋体"/>
          <w:sz w:val="24"/>
          <w:lang w:val="en-US" w:eastAsia="zh-CN"/>
        </w:rPr>
        <w:t>10次</w:t>
      </w:r>
      <w:r>
        <w:rPr>
          <w:rFonts w:hint="eastAsia" w:ascii="宋体" w:hAnsi="宋体" w:eastAsia="宋体" w:cs="宋体"/>
          <w:sz w:val="24"/>
        </w:rPr>
        <w:t>，测量结果</w:t>
      </w:r>
      <w:r>
        <w:rPr>
          <w:rFonts w:hint="eastAsia" w:ascii="宋体" w:hAnsi="宋体" w:eastAsia="宋体" w:cs="宋体"/>
          <w:sz w:val="24"/>
          <w:lang w:val="en-US" w:eastAsia="zh-CN"/>
        </w:rPr>
        <w:t>为：</w:t>
      </w:r>
      <w:r>
        <w:rPr>
          <w:rFonts w:hint="eastAsia" w:ascii="宋体" w:hAnsi="宋体" w:eastAsia="宋体" w:cs="宋体"/>
          <w:color w:val="000000" w:themeColor="text1"/>
          <w:sz w:val="24"/>
          <w:lang w:val="en-US" w:eastAsia="zh-CN"/>
          <w14:textFill>
            <w14:solidFill>
              <w14:schemeClr w14:val="tx1"/>
            </w14:solidFill>
          </w14:textFill>
        </w:rPr>
        <w:t xml:space="preserve">12.36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 xml:space="preserve">12.38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40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 xml:space="preserve">12.38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 xml:space="preserve">12.40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 xml:space="preserve">12.36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 xml:space="preserve">12.38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 xml:space="preserve">12.38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12.3</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mm，</w:t>
      </w:r>
      <w:r>
        <w:rPr>
          <w:rFonts w:hint="eastAsia" w:ascii="宋体" w:hAnsi="宋体" w:eastAsia="宋体" w:cs="宋体"/>
          <w:color w:val="000000" w:themeColor="text1"/>
          <w:sz w:val="24"/>
          <w:lang w:val="en-US" w:eastAsia="zh-CN"/>
          <w14:textFill>
            <w14:solidFill>
              <w14:schemeClr w14:val="tx1"/>
            </w14:solidFill>
          </w14:textFill>
        </w:rPr>
        <w:t xml:space="preserve">12.40 </w:t>
      </w:r>
      <w:r>
        <w:rPr>
          <w:rFonts w:hint="eastAsia" w:ascii="宋体" w:hAnsi="宋体" w:eastAsia="宋体" w:cs="宋体"/>
          <w:color w:val="000000" w:themeColor="text1"/>
          <w:sz w:val="24"/>
          <w14:textFill>
            <w14:solidFill>
              <w14:schemeClr w14:val="tx1"/>
            </w14:solidFill>
          </w14:textFill>
        </w:rPr>
        <w:t>m</w:t>
      </w:r>
      <w:r>
        <w:rPr>
          <w:rFonts w:hint="eastAsia" w:ascii="宋体" w:hAnsi="宋体" w:eastAsia="宋体" w:cs="宋体"/>
          <w:color w:val="000000" w:themeColor="text1"/>
          <w:sz w:val="24"/>
          <w:lang w:val="en-US" w:eastAsia="zh-CN"/>
          <w14:textFill>
            <w14:solidFill>
              <w14:schemeClr w14:val="tx1"/>
            </w14:solidFill>
          </w14:textFill>
        </w:rPr>
        <w:t>m</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sz w:val="24"/>
          <w:lang w:val="en-US" w:eastAsia="zh-CN"/>
        </w:rPr>
        <w:t>依据贝塞尔公</w:t>
      </w:r>
      <w:r>
        <w:rPr>
          <w:rFonts w:hint="eastAsia" w:ascii="宋体" w:hAnsi="宋体" w:eastAsia="宋体" w:cs="宋体"/>
          <w:sz w:val="24"/>
          <w:lang w:val="en-US" w:eastAsia="zh-CN"/>
        </w:rPr>
        <w:t>式计算：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position w:val="-26"/>
          <w:sz w:val="24"/>
        </w:rPr>
        <w:object>
          <v:shape id="_x0000_i1112" o:spt="75" type="#_x0000_t75" style="height:56.25pt;width:161.4pt;" o:ole="t" filled="f" o:preferrelative="t" stroked="f" coordsize="21600,21600">
            <v:path/>
            <v:fill on="f" focussize="0,0"/>
            <v:stroke on="f"/>
            <v:imagedata r:id="rId191" o:title=""/>
            <o:lock v:ext="edit" aspectratio="t"/>
            <w10:wrap type="none"/>
            <w10:anchorlock/>
          </v:shape>
          <o:OLEObject Type="Embed" ProgID="Equation.2" ShapeID="_x0000_i1112" DrawAspect="Content" ObjectID="_1468075813" r:id="rId19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在实际测量中，以</w:t>
      </w:r>
      <w:r>
        <w:rPr>
          <w:rFonts w:hint="eastAsia" w:ascii="宋体" w:hAnsi="宋体" w:eastAsia="宋体" w:cs="宋体"/>
          <w:sz w:val="24"/>
          <w:lang w:val="en-US" w:eastAsia="zh-CN"/>
        </w:rPr>
        <w:t>单</w:t>
      </w:r>
      <w:r>
        <w:rPr>
          <w:rFonts w:hint="eastAsia" w:ascii="宋体" w:hAnsi="宋体" w:eastAsia="宋体" w:cs="宋体"/>
          <w:sz w:val="24"/>
        </w:rPr>
        <w:t>次测量值作为测量结果，因此：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sz w:val="24"/>
          <w:lang w:val="en-US" w:eastAsia="zh-CN"/>
        </w:rPr>
      </w:pPr>
      <w:r>
        <w:rPr>
          <w:rFonts w:hint="eastAsia" w:ascii="宋体" w:hAnsi="宋体" w:eastAsia="宋体" w:cs="宋体"/>
          <w:i/>
          <w:position w:val="-12"/>
          <w:sz w:val="24"/>
          <w:lang w:eastAsia="zh-CN"/>
        </w:rPr>
        <w:object>
          <v:shape id="_x0000_i1113" o:spt="75" type="#_x0000_t75" style="height:18pt;width:120.9pt;" o:ole="t" filled="f" o:preferrelative="t" stroked="f" coordsize="21600,21600">
            <v:path/>
            <v:fill on="f" focussize="0,0"/>
            <v:stroke on="f"/>
            <v:imagedata r:id="rId193" o:title=""/>
            <o:lock v:ext="edit" aspectratio="t"/>
            <w10:wrap type="none"/>
            <w10:anchorlock/>
          </v:shape>
          <o:OLEObject Type="Embed" ProgID="Equation.KSEE3" ShapeID="_x0000_i1113" DrawAspect="Content" ObjectID="_1468075814" r:id="rId192">
            <o:LockedField>false</o:LockedField>
          </o:OLEObject>
        </w:object>
      </w:r>
    </w:p>
    <w:p>
      <w:pPr>
        <w:spacing w:line="360" w:lineRule="auto"/>
        <w:rPr>
          <w:rFonts w:ascii="宋体" w:hAnsi="宋体" w:cs="宋体"/>
          <w:sz w:val="24"/>
        </w:rPr>
      </w:pPr>
      <w:r>
        <w:rPr>
          <w:rFonts w:hint="eastAsia" w:ascii="宋体" w:hAnsi="宋体" w:cs="宋体"/>
          <w:sz w:val="24"/>
        </w:rPr>
        <w:t>D.3.2  游标卡尺读数引入的标准不确定度分量</w:t>
      </w:r>
      <w:r>
        <w:rPr>
          <w:rFonts w:hint="eastAsia" w:ascii="宋体" w:hAnsi="宋体" w:cs="宋体"/>
          <w:position w:val="-12"/>
          <w:sz w:val="24"/>
        </w:rPr>
        <w:object>
          <v:shape id="_x0000_i1114" o:spt="75" type="#_x0000_t75" style="height:18pt;width:34pt;" o:ole="t" filled="f" o:preferrelative="t" stroked="f" coordsize="21600,21600">
            <v:path/>
            <v:fill on="f" focussize="0,0"/>
            <v:stroke on="f" joinstyle="miter"/>
            <v:imagedata r:id="rId195" o:title=""/>
            <o:lock v:ext="edit" aspectratio="t"/>
            <w10:wrap type="none"/>
            <w10:anchorlock/>
          </v:shape>
          <o:OLEObject Type="Embed" ProgID="Equation.KSEE3" ShapeID="_x0000_i1114" DrawAspect="Content" ObjectID="_1468075815" r:id="rId194">
            <o:LockedField>false</o:LockedField>
          </o:OLEObject>
        </w:object>
      </w:r>
    </w:p>
    <w:p>
      <w:pPr>
        <w:spacing w:line="360" w:lineRule="auto"/>
        <w:ind w:firstLine="600" w:firstLineChars="250"/>
        <w:rPr>
          <w:rFonts w:ascii="宋体" w:hAnsi="宋体" w:cs="宋体"/>
          <w:sz w:val="24"/>
        </w:rPr>
      </w:pPr>
      <w:r>
        <w:rPr>
          <w:rFonts w:hint="eastAsia" w:ascii="宋体" w:hAnsi="宋体" w:cs="宋体"/>
          <w:sz w:val="24"/>
        </w:rPr>
        <w:t>校准使用的游标卡尺分度值为0.02 mm</w:t>
      </w:r>
      <w:r>
        <w:rPr>
          <w:rFonts w:hint="eastAsia" w:ascii="宋体" w:hAnsi="宋体" w:cs="宋体"/>
          <w:color w:val="000000" w:themeColor="text1"/>
          <w:sz w:val="24"/>
          <w14:textFill>
            <w14:solidFill>
              <w14:schemeClr w14:val="tx1"/>
            </w14:solidFill>
          </w14:textFill>
        </w:rPr>
        <w:t>，半宽区间</w:t>
      </w:r>
      <w:r>
        <w:rPr>
          <w:rFonts w:hint="eastAsia" w:ascii="宋体" w:hAnsi="宋体" w:cs="宋体"/>
          <w:sz w:val="24"/>
        </w:rPr>
        <w:t>为0.01 mm，按均匀分布，则</w:t>
      </w:r>
      <w:r>
        <w:rPr>
          <w:rFonts w:hint="eastAsia" w:ascii="宋体" w:hAnsi="宋体" w:cs="宋体"/>
          <w:color w:val="231F20"/>
          <w:spacing w:val="-3"/>
          <w:sz w:val="24"/>
        </w:rPr>
        <w:t>读数引入的标准不确定度分量</w:t>
      </w:r>
      <w:r>
        <w:rPr>
          <w:rFonts w:hint="eastAsia" w:ascii="宋体" w:hAnsi="宋体" w:cs="宋体"/>
          <w:sz w:val="24"/>
        </w:rPr>
        <w:t>：</w:t>
      </w:r>
    </w:p>
    <w:p>
      <w:pPr>
        <w:spacing w:line="360" w:lineRule="auto"/>
        <w:jc w:val="center"/>
        <w:rPr>
          <w:rFonts w:ascii="宋体" w:hAnsi="宋体" w:cs="宋体"/>
          <w:iCs/>
          <w:sz w:val="24"/>
        </w:rPr>
      </w:pPr>
      <w:r>
        <w:rPr>
          <w:rFonts w:hint="eastAsia" w:ascii="宋体" w:hAnsi="宋体" w:cs="宋体"/>
          <w:i/>
          <w:position w:val="-28"/>
          <w:sz w:val="24"/>
        </w:rPr>
        <w:object>
          <v:shape id="_x0000_i1115" o:spt="75" type="#_x0000_t75" style="height:33pt;width:112pt;" o:ole="t" filled="f" o:preferrelative="t" stroked="f" coordsize="21600,21600">
            <v:path/>
            <v:fill on="f" focussize="0,0"/>
            <v:stroke on="f" joinstyle="miter"/>
            <v:imagedata r:id="rId197" o:title=""/>
            <o:lock v:ext="edit" aspectratio="t"/>
            <w10:wrap type="none"/>
            <w10:anchorlock/>
          </v:shape>
          <o:OLEObject Type="Embed" ProgID="Equation.KSEE3" ShapeID="_x0000_i1115" DrawAspect="Content" ObjectID="_1468075816" r:id="rId196">
            <o:LockedField>false</o:LockedField>
          </o:OLEObject>
        </w:object>
      </w:r>
      <w:r>
        <w:rPr>
          <w:rFonts w:hint="eastAsia" w:ascii="宋体" w:hAnsi="宋体" w:cs="宋体"/>
          <w:iCs/>
          <w:sz w:val="24"/>
        </w:rPr>
        <w:t xml:space="preserve"> mm</w:t>
      </w:r>
    </w:p>
    <w:p>
      <w:pPr>
        <w:spacing w:line="360" w:lineRule="auto"/>
        <w:ind w:firstLine="480" w:firstLineChars="200"/>
        <w:rPr>
          <w:rFonts w:ascii="宋体" w:hAnsi="宋体" w:cs="宋体"/>
          <w:iCs/>
          <w:sz w:val="24"/>
        </w:rPr>
      </w:pPr>
      <w:r>
        <w:rPr>
          <w:rFonts w:hint="eastAsia" w:ascii="宋体" w:hAnsi="宋体" w:cs="宋体"/>
          <w:sz w:val="24"/>
        </w:rPr>
        <w:t>由于重复性引入的标准不确定度分量</w:t>
      </w:r>
      <w:r>
        <w:rPr>
          <w:rFonts w:hint="eastAsia" w:ascii="宋体" w:hAnsi="宋体" w:cs="宋体"/>
          <w:position w:val="-12"/>
          <w:sz w:val="24"/>
        </w:rPr>
        <w:object>
          <v:shape id="_x0000_i1116" o:spt="75" type="#_x0000_t75" style="height:18pt;width:31.95pt;" o:ole="t" filled="f" o:preferrelative="t" stroked="f" coordsize="21600,21600">
            <v:path/>
            <v:fill on="f" focussize="0,0"/>
            <v:stroke on="f" joinstyle="miter"/>
            <v:imagedata r:id="rId189" o:title=""/>
            <o:lock v:ext="edit" aspectratio="t"/>
            <w10:wrap type="none"/>
            <w10:anchorlock/>
          </v:shape>
          <o:OLEObject Type="Embed" ProgID="Equation.KSEE3" ShapeID="_x0000_i1116" DrawAspect="Content" ObjectID="_1468075817" r:id="rId198">
            <o:LockedField>false</o:LockedField>
          </o:OLEObject>
        </w:object>
      </w:r>
      <w:r>
        <w:rPr>
          <w:rFonts w:hint="eastAsia" w:ascii="宋体" w:hAnsi="宋体" w:cs="宋体"/>
          <w:sz w:val="24"/>
        </w:rPr>
        <w:t>大于游标卡尺读数引入的标准不确定度分量</w:t>
      </w:r>
      <w:r>
        <w:rPr>
          <w:rFonts w:hint="eastAsia" w:ascii="宋体" w:hAnsi="宋体" w:cs="宋体"/>
          <w:position w:val="-12"/>
          <w:sz w:val="24"/>
        </w:rPr>
        <w:object>
          <v:shape id="_x0000_i1117" o:spt="75" type="#_x0000_t75" style="height:18pt;width:34pt;" o:ole="t" filled="f" o:preferrelative="t" stroked="f" coordsize="21600,21600">
            <v:path/>
            <v:fill on="f" focussize="0,0"/>
            <v:stroke on="f" joinstyle="miter"/>
            <v:imagedata r:id="rId200" o:title=""/>
            <o:lock v:ext="edit" aspectratio="t"/>
            <w10:wrap type="none"/>
            <w10:anchorlock/>
          </v:shape>
          <o:OLEObject Type="Embed" ProgID="Equation.KSEE3" ShapeID="_x0000_i1117" DrawAspect="Content" ObjectID="_1468075818" r:id="rId199">
            <o:LockedField>false</o:LockedField>
          </o:OLEObject>
        </w:object>
      </w:r>
      <w:r>
        <w:rPr>
          <w:rFonts w:hint="eastAsia" w:ascii="宋体" w:hAnsi="宋体" w:cs="宋体"/>
          <w:sz w:val="24"/>
        </w:rPr>
        <w:t>，两个分量取最大值，故在计算合成标准不确定度时不需考虑游标卡尺读数引入的标准不确定度分量</w:t>
      </w:r>
      <w:r>
        <w:rPr>
          <w:rFonts w:hint="eastAsia" w:ascii="宋体" w:hAnsi="宋体" w:cs="宋体"/>
          <w:position w:val="-12"/>
          <w:sz w:val="24"/>
        </w:rPr>
        <w:object>
          <v:shape id="_x0000_i1118" o:spt="75" type="#_x0000_t75" style="height:18pt;width:34pt;" o:ole="t" filled="f" o:preferrelative="t" stroked="f" coordsize="21600,21600">
            <v:path/>
            <v:fill on="f" focussize="0,0"/>
            <v:stroke on="f" joinstyle="miter"/>
            <v:imagedata r:id="rId202" o:title=""/>
            <o:lock v:ext="edit" aspectratio="t"/>
            <w10:wrap type="none"/>
            <w10:anchorlock/>
          </v:shape>
          <o:OLEObject Type="Embed" ProgID="Equation.KSEE3" ShapeID="_x0000_i1118" DrawAspect="Content" ObjectID="_1468075819" r:id="rId201">
            <o:LockedField>false</o:LockedField>
          </o:OLEObject>
        </w:objec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position w:val="-12"/>
          <w:sz w:val="24"/>
          <w:lang w:eastAsia="zh-CN"/>
        </w:rPr>
      </w:pPr>
      <w:r>
        <w:rPr>
          <w:rFonts w:hint="eastAsia" w:ascii="宋体" w:hAnsi="宋体" w:eastAsia="宋体" w:cs="宋体"/>
          <w:sz w:val="24"/>
        </w:rPr>
        <w:t>D.3.</w:t>
      </w:r>
      <w:r>
        <w:rPr>
          <w:rFonts w:hint="eastAsia" w:ascii="宋体" w:hAnsi="宋体" w:cs="宋体"/>
          <w:sz w:val="24"/>
          <w:lang w:val="en-US" w:eastAsia="zh-CN"/>
        </w:rPr>
        <w:t>3</w:t>
      </w:r>
      <w:r>
        <w:rPr>
          <w:rFonts w:hint="eastAsia" w:ascii="宋体" w:hAnsi="宋体" w:eastAsia="宋体" w:cs="宋体"/>
          <w:sz w:val="24"/>
        </w:rPr>
        <w:t xml:space="preserve"> </w:t>
      </w:r>
      <w:r>
        <w:rPr>
          <w:rFonts w:hint="eastAsia" w:ascii="宋体" w:hAnsi="宋体" w:eastAsia="宋体" w:cs="宋体"/>
          <w:sz w:val="24"/>
          <w:lang w:val="en-US" w:eastAsia="zh-CN"/>
        </w:rPr>
        <w:t xml:space="preserve"> 游标卡尺</w:t>
      </w:r>
      <w:r>
        <w:rPr>
          <w:rFonts w:hint="eastAsia" w:ascii="宋体" w:hAnsi="宋体" w:eastAsia="宋体" w:cs="宋体"/>
          <w:sz w:val="24"/>
        </w:rPr>
        <w:t>最大允许误差引入的</w:t>
      </w:r>
      <w:r>
        <w:rPr>
          <w:rFonts w:hint="eastAsia" w:ascii="宋体" w:hAnsi="宋体" w:eastAsia="宋体" w:cs="宋体"/>
          <w:sz w:val="24"/>
          <w:lang w:eastAsia="zh-CN"/>
        </w:rPr>
        <w:t>标准不确定度</w:t>
      </w:r>
      <w:r>
        <w:rPr>
          <w:rFonts w:hint="eastAsia" w:ascii="宋体" w:hAnsi="宋体" w:eastAsia="宋体" w:cs="宋体"/>
          <w:position w:val="-12"/>
          <w:sz w:val="24"/>
          <w:lang w:eastAsia="zh-CN"/>
        </w:rPr>
        <w:object>
          <v:shape id="_x0000_i1119" o:spt="75" type="#_x0000_t75" style="height:18pt;width:34pt;" o:ole="t" filled="f" o:preferrelative="t" stroked="f" coordsize="21600,21600">
            <v:path/>
            <v:fill on="f" focussize="0,0"/>
            <v:stroke on="f"/>
            <v:imagedata r:id="rId204" o:title=""/>
            <o:lock v:ext="edit" aspectratio="t"/>
            <w10:wrap type="none"/>
            <w10:anchorlock/>
          </v:shape>
          <o:OLEObject Type="Embed" ProgID="Equation.KSEE3" ShapeID="_x0000_i1119" DrawAspect="Content" ObjectID="_1468075820" r:id="rId20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校准使用的</w:t>
      </w:r>
      <w:r>
        <w:rPr>
          <w:rFonts w:hint="eastAsia" w:ascii="宋体" w:hAnsi="宋体" w:eastAsia="宋体" w:cs="宋体"/>
          <w:sz w:val="24"/>
          <w:lang w:val="en-US" w:eastAsia="zh-CN"/>
        </w:rPr>
        <w:t>游标卡尺</w:t>
      </w:r>
      <w:r>
        <w:rPr>
          <w:rFonts w:hint="eastAsia" w:ascii="宋体" w:hAnsi="宋体" w:eastAsia="宋体" w:cs="宋体"/>
          <w:sz w:val="24"/>
        </w:rPr>
        <w:t>其示值最大允许误差为±0.0</w:t>
      </w:r>
      <w:r>
        <w:rPr>
          <w:rFonts w:hint="eastAsia" w:ascii="宋体" w:hAnsi="宋体" w:eastAsia="宋体" w:cs="宋体"/>
          <w:sz w:val="24"/>
          <w:lang w:val="en-US" w:eastAsia="zh-CN"/>
        </w:rPr>
        <w:t xml:space="preserve">2 </w:t>
      </w:r>
      <w:r>
        <w:rPr>
          <w:rFonts w:hint="eastAsia" w:ascii="宋体" w:hAnsi="宋体" w:eastAsia="宋体" w:cs="宋体"/>
          <w:sz w:val="24"/>
        </w:rPr>
        <w:t>mm，按均匀分布，则</w:t>
      </w:r>
      <w:r>
        <w:rPr>
          <w:rFonts w:hint="eastAsia" w:ascii="宋体" w:hAnsi="宋体" w:eastAsia="宋体" w:cs="宋体"/>
          <w:sz w:val="24"/>
          <w:lang w:val="en-US" w:eastAsia="zh-CN"/>
        </w:rPr>
        <w:t>游标卡尺</w:t>
      </w:r>
      <w:r>
        <w:rPr>
          <w:rFonts w:hint="eastAsia" w:ascii="宋体" w:hAnsi="宋体" w:eastAsia="宋体" w:cs="宋体"/>
          <w:sz w:val="24"/>
        </w:rPr>
        <w:t>最大允许误差引入的</w:t>
      </w:r>
      <w:r>
        <w:rPr>
          <w:rFonts w:hint="eastAsia" w:ascii="宋体" w:hAnsi="宋体" w:eastAsia="宋体" w:cs="宋体"/>
          <w:sz w:val="24"/>
          <w:lang w:eastAsia="zh-CN"/>
        </w:rPr>
        <w:t>标准不确定度</w:t>
      </w:r>
      <w:r>
        <w:rPr>
          <w:rFonts w:hint="eastAsia" w:ascii="宋体" w:hAnsi="宋体" w:eastAsia="宋体" w:cs="宋体"/>
          <w:sz w:val="24"/>
        </w:rPr>
        <w:t>：</w:t>
      </w:r>
    </w:p>
    <w:p>
      <w:pPr>
        <w:spacing w:line="360" w:lineRule="auto"/>
        <w:jc w:val="center"/>
        <w:rPr>
          <w:rFonts w:hint="eastAsia" w:ascii="黑体" w:hAnsi="黑体" w:eastAsia="黑体" w:cs="黑体"/>
          <w:sz w:val="24"/>
        </w:rPr>
      </w:pPr>
      <w:r>
        <w:rPr>
          <w:rFonts w:hint="eastAsia" w:hAnsi="Cambria Math" w:eastAsia="宋体" w:cs="宋体"/>
          <w:b w:val="0"/>
          <w:i w:val="0"/>
          <w:position w:val="-28"/>
          <w:sz w:val="24"/>
          <w:lang w:eastAsia="zh-CN"/>
        </w:rPr>
        <w:object>
          <v:shape id="_x0000_i1120" o:spt="75" type="#_x0000_t75" style="height:33pt;width:154.3pt;" o:ole="t" filled="f" o:preferrelative="t" stroked="f" coordsize="21600,21600">
            <v:path/>
            <v:fill on="f" focussize="0,0"/>
            <v:stroke on="f"/>
            <v:imagedata r:id="rId206" o:title=""/>
            <o:lock v:ext="edit" aspectratio="t"/>
            <w10:wrap type="none"/>
            <w10:anchorlock/>
          </v:shape>
          <o:OLEObject Type="Embed" ProgID="Equation.KSEE3" ShapeID="_x0000_i1120" DrawAspect="Content" ObjectID="_1468075821" r:id="rId205">
            <o:LockedField>false</o:LockedField>
          </o:OLEObject>
        </w:object>
      </w:r>
    </w:p>
    <w:p>
      <w:pPr>
        <w:spacing w:line="360" w:lineRule="auto"/>
        <w:jc w:val="both"/>
        <w:rPr>
          <w:rFonts w:hint="eastAsia" w:ascii="黑体" w:hAnsi="黑体" w:eastAsia="黑体" w:cs="黑体"/>
          <w:sz w:val="21"/>
          <w:szCs w:val="21"/>
          <w:lang w:val="en-US" w:eastAsia="zh-CN"/>
        </w:rPr>
      </w:pPr>
      <w:r>
        <w:rPr>
          <w:rFonts w:hint="eastAsia" w:ascii="黑体" w:hAnsi="黑体" w:eastAsia="黑体" w:cs="黑体"/>
          <w:sz w:val="24"/>
        </w:rPr>
        <w:t>D.4</w:t>
      </w:r>
      <w:r>
        <w:rPr>
          <w:rFonts w:hint="eastAsia" w:ascii="黑体" w:hAnsi="黑体" w:eastAsia="黑体" w:cs="黑体"/>
          <w:sz w:val="24"/>
          <w:lang w:val="en-US" w:eastAsia="zh-CN"/>
        </w:rPr>
        <w:t xml:space="preserve">  </w:t>
      </w:r>
      <w:r>
        <w:rPr>
          <w:rFonts w:hint="eastAsia" w:ascii="黑体" w:hAnsi="黑体" w:eastAsia="黑体" w:cs="黑体"/>
          <w:sz w:val="24"/>
        </w:rPr>
        <w:t>合成标准不确定度</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由于</w:t>
      </w:r>
      <w:r>
        <w:rPr>
          <w:rFonts w:hint="eastAsia" w:ascii="宋体" w:hAnsi="宋体" w:eastAsia="宋体" w:cs="宋体"/>
          <w:sz w:val="24"/>
        </w:rPr>
        <w:t>各分量相互独立，互不相关，</w:t>
      </w:r>
      <w:r>
        <w:rPr>
          <w:rFonts w:hint="eastAsia" w:ascii="宋体" w:hAnsi="宋体" w:cs="宋体"/>
          <w:b w:val="0"/>
          <w:bCs w:val="0"/>
          <w:color w:val="231F20"/>
          <w:spacing w:val="-3"/>
          <w:sz w:val="24"/>
          <w:szCs w:val="24"/>
          <w:lang w:val="en-US" w:eastAsia="zh-CN"/>
        </w:rPr>
        <w:t>故</w:t>
      </w:r>
      <w:r>
        <w:rPr>
          <w:rFonts w:hint="eastAsia" w:ascii="宋体" w:hAnsi="宋体" w:eastAsia="宋体" w:cs="宋体"/>
          <w:b w:val="0"/>
          <w:bCs w:val="0"/>
          <w:sz w:val="24"/>
        </w:rPr>
        <w:t>合成</w:t>
      </w:r>
      <w:r>
        <w:rPr>
          <w:rFonts w:hint="eastAsia" w:ascii="宋体" w:hAnsi="宋体" w:eastAsia="宋体" w:cs="宋体"/>
          <w:b w:val="0"/>
          <w:bCs w:val="0"/>
          <w:sz w:val="24"/>
          <w:lang w:val="en-US" w:eastAsia="zh-CN"/>
        </w:rPr>
        <w:t>标准</w:t>
      </w:r>
      <w:r>
        <w:rPr>
          <w:rFonts w:hint="eastAsia" w:ascii="宋体" w:hAnsi="宋体" w:eastAsia="宋体" w:cs="宋体"/>
          <w:b w:val="0"/>
          <w:bCs w:val="0"/>
          <w:sz w:val="24"/>
        </w:rPr>
        <w:t>不确定度</w:t>
      </w:r>
      <w:r>
        <w:rPr>
          <w:rFonts w:hint="eastAsia" w:ascii="宋体" w:hAnsi="宋体" w:eastAsia="宋体" w:cs="宋体"/>
          <w:b w:val="0"/>
          <w:bCs w:val="0"/>
          <w:color w:val="231F20"/>
          <w:spacing w:val="-3"/>
          <w:sz w:val="24"/>
          <w:szCs w:val="24"/>
        </w:rPr>
        <w:t>：</w:t>
      </w:r>
    </w:p>
    <w:p>
      <w:pPr>
        <w:spacing w:line="360" w:lineRule="auto"/>
        <w:jc w:val="center"/>
        <w:rPr>
          <w:rFonts w:hint="eastAsia" w:ascii="宋体" w:hAnsi="宋体" w:eastAsia="宋体" w:cs="宋体"/>
          <w:i/>
          <w:position w:val="-14"/>
          <w:sz w:val="24"/>
        </w:rPr>
      </w:pPr>
      <w:r>
        <w:rPr>
          <w:rFonts w:hint="eastAsia" w:ascii="宋体" w:hAnsi="宋体" w:eastAsia="宋体" w:cs="宋体"/>
          <w:i/>
          <w:position w:val="-12"/>
          <w:sz w:val="24"/>
        </w:rPr>
        <w:object>
          <v:shape id="_x0000_i1121" o:spt="75" type="#_x0000_t75" style="height:20pt;width:135.25pt;" o:ole="t" filled="f" o:preferrelative="t" stroked="f" coordsize="21600,21600">
            <v:path/>
            <v:fill on="f" focussize="0,0"/>
            <v:stroke on="f"/>
            <v:imagedata r:id="rId208" o:title=""/>
            <o:lock v:ext="edit" aspectratio="t"/>
            <w10:wrap type="none"/>
            <w10:anchorlock/>
          </v:shape>
          <o:OLEObject Type="Embed" ProgID="Equation.KSEE3" ShapeID="_x0000_i1121" DrawAspect="Content" ObjectID="_1468075822" r:id="rId207">
            <o:LockedField>false</o:LockedField>
          </o:OLEObject>
        </w:object>
      </w:r>
    </w:p>
    <w:p>
      <w:pPr>
        <w:spacing w:line="360" w:lineRule="auto"/>
        <w:jc w:val="center"/>
        <w:rPr>
          <w:rFonts w:hint="eastAsia" w:ascii="宋体" w:hAnsi="宋体" w:eastAsia="宋体" w:cs="宋体"/>
          <w:i/>
          <w:position w:val="-14"/>
          <w:sz w:val="24"/>
          <w:lang w:val="en-US" w:eastAsia="zh-CN"/>
        </w:rPr>
      </w:pPr>
      <w:r>
        <w:rPr>
          <w:rFonts w:hint="eastAsia" w:ascii="宋体" w:hAnsi="宋体" w:eastAsia="宋体" w:cs="宋体"/>
          <w:i/>
          <w:position w:val="-12"/>
          <w:sz w:val="24"/>
          <w:lang w:val="en-US" w:eastAsia="zh-CN"/>
        </w:rPr>
        <w:object>
          <v:shape id="_x0000_i1122" o:spt="75" type="#_x0000_t75" style="height:22pt;width:231.7pt;" o:ole="t" filled="f" o:preferrelative="t" stroked="f" coordsize="21600,21600">
            <v:path/>
            <v:fill on="f" focussize="0,0"/>
            <v:stroke on="f"/>
            <v:imagedata r:id="rId210" o:title=""/>
            <o:lock v:ext="edit" aspectratio="t"/>
            <w10:wrap type="none"/>
            <w10:anchorlock/>
          </v:shape>
          <o:OLEObject Type="Embed" ProgID="Equation.KSEE3" ShapeID="_x0000_i1122" DrawAspect="Content" ObjectID="_1468075823" r:id="rId209">
            <o:LockedField>false</o:LockedField>
          </o:OLEObject>
        </w:object>
      </w:r>
    </w:p>
    <w:p>
      <w:pPr>
        <w:spacing w:line="360" w:lineRule="auto"/>
        <w:rPr>
          <w:rFonts w:hint="eastAsia" w:ascii="黑体" w:hAnsi="黑体" w:eastAsia="黑体" w:cs="黑体"/>
          <w:sz w:val="24"/>
          <w:lang w:val="en-US" w:eastAsia="zh-CN"/>
        </w:rPr>
      </w:pPr>
      <w:r>
        <w:rPr>
          <w:rFonts w:hint="eastAsia" w:ascii="黑体" w:hAnsi="黑体" w:eastAsia="黑体" w:cs="黑体"/>
          <w:sz w:val="24"/>
        </w:rPr>
        <w:t xml:space="preserve">D.5 </w:t>
      </w:r>
      <w:r>
        <w:rPr>
          <w:rFonts w:hint="eastAsia" w:ascii="黑体" w:hAnsi="黑体" w:eastAsia="黑体" w:cs="黑体"/>
          <w:sz w:val="24"/>
          <w:lang w:val="en-US" w:eastAsia="zh-CN"/>
        </w:rPr>
        <w:t xml:space="preserve"> </w:t>
      </w:r>
      <w:r>
        <w:rPr>
          <w:rFonts w:hint="eastAsia" w:ascii="黑体" w:hAnsi="黑体" w:eastAsia="黑体" w:cs="黑体"/>
          <w:sz w:val="24"/>
        </w:rPr>
        <w:t>扩展不确定度</w:t>
      </w:r>
    </w:p>
    <w:p>
      <w:pPr>
        <w:spacing w:line="360" w:lineRule="auto"/>
        <w:ind w:firstLine="600" w:firstLineChars="250"/>
        <w:rPr>
          <w:rFonts w:hint="eastAsia" w:ascii="宋体" w:hAnsi="宋体" w:eastAsia="宋体" w:cs="宋体"/>
          <w:sz w:val="24"/>
        </w:rPr>
      </w:pPr>
      <w:r>
        <w:rPr>
          <w:rFonts w:hint="eastAsia" w:ascii="宋体" w:hAnsi="宋体" w:eastAsia="宋体" w:cs="宋体"/>
          <w:sz w:val="24"/>
        </w:rPr>
        <w:t>取包含因子</w:t>
      </w:r>
      <w:r>
        <w:rPr>
          <w:rFonts w:hint="eastAsia" w:ascii="宋体" w:hAnsi="宋体" w:eastAsia="宋体" w:cs="宋体"/>
          <w:position w:val="-6"/>
          <w:sz w:val="24"/>
        </w:rPr>
        <w:object>
          <v:shape id="_x0000_i1123" o:spt="75" type="#_x0000_t75" style="height:13.95pt;width:28pt;" o:ole="t" filled="f" o:preferrelative="t" stroked="f" coordsize="21600,21600">
            <v:path/>
            <v:fill on="f" focussize="0,0"/>
            <v:stroke on="f"/>
            <v:imagedata r:id="rId212" o:title=""/>
            <o:lock v:ext="edit" aspectratio="t"/>
            <w10:wrap type="none"/>
            <w10:anchorlock/>
          </v:shape>
          <o:OLEObject Type="Embed" ProgID="Equation.KSEE3" ShapeID="_x0000_i1123" DrawAspect="Content" ObjectID="_1468075824" r:id="rId211">
            <o:LockedField>false</o:LockedField>
          </o:OLEObject>
        </w:object>
      </w:r>
      <w:r>
        <w:rPr>
          <w:rFonts w:hint="eastAsia" w:ascii="宋体" w:hAnsi="宋体" w:eastAsia="宋体" w:cs="宋体"/>
          <w:sz w:val="24"/>
        </w:rPr>
        <w:t>，则扩展不确定度为：</w:t>
      </w:r>
    </w:p>
    <w:p>
      <w:pPr>
        <w:spacing w:line="360" w:lineRule="auto"/>
        <w:ind w:firstLine="480" w:firstLineChars="200"/>
        <w:jc w:val="center"/>
        <w:rPr>
          <w:rFonts w:hint="eastAsia" w:ascii="宋体" w:hAnsi="宋体" w:eastAsia="宋体" w:cs="宋体"/>
          <w:sz w:val="24"/>
          <w:lang w:val="en-US" w:eastAsia="zh-CN"/>
        </w:rPr>
      </w:pPr>
      <w:r>
        <w:rPr>
          <w:rFonts w:hint="eastAsia" w:ascii="宋体" w:hAnsi="宋体" w:eastAsia="宋体" w:cs="宋体"/>
          <w:i/>
          <w:position w:val="-12"/>
          <w:sz w:val="24"/>
        </w:rPr>
        <w:object>
          <v:shape id="_x0000_i1124" o:spt="75" type="#_x0000_t75" style="height:18pt;width:165pt;" o:ole="t" filled="f" o:preferrelative="t" stroked="f" coordsize="21600,21600">
            <v:path/>
            <v:fill on="f" focussize="0,0"/>
            <v:stroke on="f"/>
            <v:imagedata r:id="rId214" o:title=""/>
            <o:lock v:ext="edit" aspectratio="t"/>
            <w10:wrap type="none"/>
            <w10:anchorlock/>
          </v:shape>
          <o:OLEObject Type="Embed" ProgID="Equation.KSEE3" ShapeID="_x0000_i1124" DrawAspect="Content" ObjectID="_1468075825" r:id="rId213">
            <o:LockedField>false</o:LockedField>
          </o:OLEObject>
        </w:object>
      </w: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r>
        <w:rPr>
          <w:rFonts w:hint="default" w:ascii="Times New Roman" w:hAnsi="Times New Roman" w:cs="Times New Roman"/>
          <w:caps w:val="0"/>
          <w:color w:val="auto"/>
          <w:spacing w:val="0"/>
          <w:position w:val="0"/>
        </w:rPr>
        <mc:AlternateContent>
          <mc:Choice Requires="wps">
            <w:drawing>
              <wp:anchor distT="0" distB="0" distL="114300" distR="114300" simplePos="0" relativeHeight="251668480" behindDoc="0" locked="0" layoutInCell="1" allowOverlap="1">
                <wp:simplePos x="0" y="0"/>
                <wp:positionH relativeFrom="column">
                  <wp:posOffset>2073275</wp:posOffset>
                </wp:positionH>
                <wp:positionV relativeFrom="paragraph">
                  <wp:posOffset>148590</wp:posOffset>
                </wp:positionV>
                <wp:extent cx="2077720" cy="635"/>
                <wp:effectExtent l="0" t="0" r="0" b="0"/>
                <wp:wrapNone/>
                <wp:docPr id="8" name="直线 99"/>
                <wp:cNvGraphicFramePr/>
                <a:graphic xmlns:a="http://schemas.openxmlformats.org/drawingml/2006/main">
                  <a:graphicData uri="http://schemas.microsoft.com/office/word/2010/wordprocessingShape">
                    <wps:wsp>
                      <wps:cNvCnPr/>
                      <wps:spPr>
                        <a:xfrm>
                          <a:off x="0" y="0"/>
                          <a:ext cx="207772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9" o:spid="_x0000_s1026" o:spt="20" style="position:absolute;left:0pt;margin-left:163.25pt;margin-top:11.7pt;height:0.05pt;width:163.6pt;z-index:251668480;mso-width-relative:page;mso-height-relative:page;" filled="f" stroked="t" coordsize="21600,21600" o:gfxdata="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IXO/SdcA&#10;AAAJAQAADwAAAAAAAAABACAAAAA4AAAAZHJzL2Rvd25yZXYueG1sUEsBAhQAFAAAAAgAh07iQIF6&#10;/OLRAQAAkwMAAA4AAAAAAAAAAQAgAAAAPAEAAGRycy9lMm9Eb2MueG1sUEsFBgAAAAAGAAYAWQEA&#10;AH8FAAAAAA==&#10;">
                <v:fill on="f" focussize="0,0"/>
                <v:stroke color="#000000" joinstyle="round"/>
                <v:imagedata o:title=""/>
                <o:lock v:ext="edit" aspectratio="f"/>
              </v:line>
            </w:pict>
          </mc:Fallback>
        </mc:AlternateContent>
      </w:r>
    </w:p>
    <w:p>
      <w:pPr>
        <w:pStyle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sectPr>
          <w:pgSz w:w="11906" w:h="16838"/>
          <w:pgMar w:top="1134" w:right="1134" w:bottom="1134" w:left="1134" w:header="850" w:footer="992" w:gutter="0"/>
          <w:pgNumType w:fmt="decimal"/>
          <w:cols w:space="720" w:num="1"/>
          <w:docGrid w:type="linesAndChars" w:linePitch="312" w:charSpace="0"/>
        </w:sect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pStyle w:val="9"/>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spacing w:line="360" w:lineRule="auto"/>
        <w:rPr>
          <w:rFonts w:hint="eastAsia" w:ascii="宋体" w:hAnsi="宋体" w:eastAsia="宋体" w:cs="宋体"/>
          <w:color w:val="auto"/>
          <w:sz w:val="24"/>
          <w:lang w:val="en-US" w:eastAsia="zh-CN"/>
        </w:rPr>
      </w:pPr>
    </w:p>
    <w:p>
      <w:pPr>
        <w:pageBreakBefore w:val="0"/>
        <w:kinsoku/>
        <w:overflowPunct/>
        <w:topLinePunct w:val="0"/>
        <w:bidi w:val="0"/>
        <w:spacing w:line="360" w:lineRule="auto"/>
        <w:outlineLvl w:val="0"/>
        <w:rPr>
          <w:rFonts w:ascii="黑体" w:hAnsi="黑体" w:eastAsia="黑体"/>
          <w:sz w:val="28"/>
          <w:szCs w:val="28"/>
        </w:rPr>
      </w:pPr>
    </w:p>
    <w:p>
      <w:pPr>
        <w:pageBreakBefore w:val="0"/>
        <w:kinsoku/>
        <w:overflowPunct/>
        <w:topLinePunct w:val="0"/>
        <w:bidi w:val="0"/>
        <w:spacing w:line="360" w:lineRule="auto"/>
        <w:outlineLvl w:val="0"/>
        <w:rPr>
          <w:rFonts w:ascii="黑体" w:hAnsi="黑体" w:eastAsia="黑体"/>
          <w:sz w:val="28"/>
          <w:szCs w:val="28"/>
        </w:rPr>
      </w:pPr>
    </w:p>
    <w:p>
      <w:pPr>
        <w:pageBreakBefore w:val="0"/>
        <w:kinsoku/>
        <w:overflowPunct/>
        <w:topLinePunct w:val="0"/>
        <w:bidi w:val="0"/>
        <w:spacing w:line="360" w:lineRule="auto"/>
        <w:outlineLvl w:val="0"/>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page">
                  <wp:posOffset>6467475</wp:posOffset>
                </wp:positionH>
                <wp:positionV relativeFrom="page">
                  <wp:posOffset>1207770</wp:posOffset>
                </wp:positionV>
                <wp:extent cx="402590" cy="1616710"/>
                <wp:effectExtent l="0" t="0" r="16510" b="2540"/>
                <wp:wrapNone/>
                <wp:docPr id="17" name="文本框 17"/>
                <wp:cNvGraphicFramePr/>
                <a:graphic xmlns:a="http://schemas.openxmlformats.org/drawingml/2006/main">
                  <a:graphicData uri="http://schemas.microsoft.com/office/word/2010/wordprocessingShape">
                    <wps:wsp>
                      <wps:cNvSpPr txBox="true"/>
                      <wps:spPr>
                        <a:xfrm>
                          <a:off x="0" y="0"/>
                          <a:ext cx="402590" cy="1616710"/>
                        </a:xfrm>
                        <a:prstGeom prst="rect">
                          <a:avLst/>
                        </a:prstGeom>
                        <a:solidFill>
                          <a:srgbClr val="FFFFFF"/>
                        </a:solidFill>
                        <a:ln>
                          <a:noFill/>
                        </a:ln>
                        <a:effectLst/>
                      </wps:spPr>
                      <wps:txbx>
                        <w:txbxContent>
                          <w:p>
                            <w:pPr>
                              <w:pStyle w:val="9"/>
                              <w:rPr>
                                <w:rFonts w:ascii="黑体" w:hAnsi="黑体" w:eastAsia="黑体" w:cs="黑体"/>
                                <w:color w:val="auto"/>
                                <w:sz w:val="28"/>
                                <w:szCs w:val="28"/>
                              </w:rPr>
                            </w:pPr>
                            <w:r>
                              <w:rPr>
                                <w:rFonts w:hint="eastAsia" w:ascii="黑体" w:hAnsi="黑体" w:eastAsia="黑体" w:cs="黑体"/>
                                <w:color w:val="auto"/>
                                <w:sz w:val="28"/>
                                <w:szCs w:val="28"/>
                              </w:rPr>
                              <w:t>JJF（黑）XX-XXXX</w:t>
                            </w:r>
                          </w:p>
                        </w:txbxContent>
                      </wps:txbx>
                      <wps:bodyPr vert="vert270" lIns="0" tIns="0" rIns="0" bIns="0" upright="true">
                        <a:spAutoFit/>
                      </wps:bodyPr>
                    </wps:wsp>
                  </a:graphicData>
                </a:graphic>
              </wp:anchor>
            </w:drawing>
          </mc:Choice>
          <mc:Fallback>
            <w:pict>
              <v:shape id="_x0000_s1026" o:spid="_x0000_s1026" o:spt="202" type="#_x0000_t202" style="position:absolute;left:0pt;margin-left:509.25pt;margin-top:95.1pt;height:127.3pt;width:31.7pt;mso-position-horizontal-relative:page;mso-position-vertical-relative:page;z-index:251666432;mso-width-relative:page;mso-height-relative:page;" fillcolor="#FFFFFF" filled="t" stroked="f" coordsize="21600,21600" o:gfxdata="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GH&#10;1mDaAAAADQEAAA8AAAAAAAAAAQAgAAAAOAAAAGRycy9kb3ducmV2LnhtbFBLAQIUABQAAAAIAIdO&#10;4kBPq4AW0gEAAIwDAAAOAAAAAAAAAAEAIAAAAD8BAABkcnMvZTJvRG9jLnhtbFBLBQYAAAAABgAG&#10;AFkBAACDBQAAAAA=&#10;">
                <v:fill on="t" focussize="0,0"/>
                <v:stroke on="f"/>
                <v:imagedata o:title=""/>
                <o:lock v:ext="edit" aspectratio="f"/>
                <v:textbox inset="0mm,0mm,0mm,0mm" style="layout-flow:vertical;mso-fit-shape-to-text:t;mso-layout-flow-alt:bottom-to-top;">
                  <w:txbxContent>
                    <w:p>
                      <w:pPr>
                        <w:pStyle w:val="9"/>
                        <w:rPr>
                          <w:rFonts w:ascii="黑体" w:hAnsi="黑体" w:eastAsia="黑体" w:cs="黑体"/>
                          <w:color w:val="auto"/>
                          <w:sz w:val="28"/>
                          <w:szCs w:val="28"/>
                        </w:rPr>
                      </w:pPr>
                      <w:r>
                        <w:rPr>
                          <w:rFonts w:hint="eastAsia" w:ascii="黑体" w:hAnsi="黑体" w:eastAsia="黑体" w:cs="黑体"/>
                          <w:color w:val="auto"/>
                          <w:sz w:val="28"/>
                          <w:szCs w:val="28"/>
                        </w:rPr>
                        <w:t>JJF（黑）XX-XXXX</w:t>
                      </w:r>
                    </w:p>
                  </w:txbxContent>
                </v:textbox>
              </v:shape>
            </w:pict>
          </mc:Fallback>
        </mc:AlternateContent>
      </w:r>
    </w:p>
    <w:sectPr>
      <w:headerReference r:id="rId14" w:type="default"/>
      <w:footerReference r:id="rId15" w:type="default"/>
      <w:pgSz w:w="11906" w:h="16838"/>
      <w:pgMar w:top="1134" w:right="1134" w:bottom="1134" w:left="1134" w:header="850"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Cambria">
    <w:altName w:val="FreeSerif"/>
    <w:panose1 w:val="02040503050406030204"/>
    <w:charset w:val="00"/>
    <w:family w:val="roman"/>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Garamond">
    <w:altName w:val="FreeSerif"/>
    <w:panose1 w:val="02020404030301010803"/>
    <w:charset w:val="00"/>
    <w:family w:val="roman"/>
    <w:pitch w:val="default"/>
    <w:sig w:usb0="00000000" w:usb1="00000000" w:usb2="00000000" w:usb3="00000000" w:csb0="0000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Math">
    <w:altName w:val="DejaVu Math TeX Gyre"/>
    <w:panose1 w:val="02040503050406030204"/>
    <w:charset w:val="00"/>
    <w:family w:val="auto"/>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8820" w:firstLineChars="4900"/>
      <w:jc w:val="both"/>
      <w:rPr>
        <w:rFonts w:hint="eastAsia" w:eastAsia="宋体"/>
        <w:lang w:val="en-US" w:eastAsia="zh-CN"/>
      </w:rPr>
    </w:pPr>
    <w:r>
      <w:rPr>
        <w:rFonts w:hint="eastAsia"/>
        <w:lang w:val="en-US" w:eastAsia="zh-CN"/>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180" w:firstLineChars="100"/>
      <w:jc w:val="both"/>
      <w:rPr>
        <w:rFonts w:hint="eastAsia" w:eastAsia="宋体"/>
        <w:lang w:val="en-US" w:eastAsia="zh-CN"/>
      </w:rPr>
    </w:pPr>
    <w:r>
      <w:rPr>
        <w:rFonts w:hint="eastAsia"/>
        <w:lang w:val="en-US" w:eastAsia="zh-CN"/>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rPr>
        <w:rFonts w:hint="default"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rPr>
        <w:rFonts w:hint="default"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VI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VI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irelyyAQAAUQMAAA4AAAAAAAAAAQAgAAAANAEAAGRycy9lMm9Eb2Mu&#10;eG1sUEsFBgAAAAAGAAYAWQEAAFgFAAAAAA==&#10;">
              <v:fill on="f" focussize="0,0"/>
              <v:stroke on="f"/>
              <v:imagedata o:title=""/>
              <o:lock v:ext="edit" aspectratio="f"/>
              <v:textbox inset="0mm,0mm,0mm,0mm" style="mso-fit-shape-to-text:t;">
                <w:txbxContent>
                  <w:p>
                    <w:pPr>
                      <w:pStyle w:val="19"/>
                      <w:ind w:left="210" w:right="2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w:rPr>
        <w:rFonts w:ascii="黑体" w:eastAsia="黑体"/>
        <w:sz w:val="21"/>
      </w:rPr>
      <w:t>JJF</w:t>
    </w:r>
    <w:r>
      <w:rPr>
        <w:rFonts w:hint="eastAsia" w:ascii="黑体" w:eastAsia="黑体"/>
        <w:sz w:val="21"/>
      </w:rPr>
      <w:t>（黑）</w:t>
    </w:r>
    <w:r>
      <w:rPr>
        <w:rFonts w:ascii="黑体" w:eastAsia="黑体"/>
        <w:sz w:val="21"/>
      </w:rPr>
      <w:t>XXX—2020</w:t>
    </w:r>
  </w:p>
  <w:p>
    <w:pPr>
      <w:pStyle w:val="19"/>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rPr>
        <w:rFonts w:hint="eastAsia" w:ascii="黑体" w:hAnsi="黑体" w:eastAsia="黑体" w:cs="黑体"/>
        <w:sz w:val="21"/>
        <w:szCs w:val="21"/>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9"/>
                    </w:pPr>
                  </w:p>
                </w:txbxContent>
              </v:textbox>
            </v:shape>
          </w:pict>
        </mc:Fallback>
      </mc:AlternateContent>
    </w:r>
    <w:r>
      <w:rPr>
        <w:rFonts w:hint="eastAsia" w:ascii="黑体" w:hAnsi="黑体" w:eastAsia="黑体" w:cs="黑体"/>
        <w:sz w:val="21"/>
        <w:szCs w:val="21"/>
      </w:rPr>
      <w:t>JJF（黑）XX-202</w:t>
    </w:r>
    <w:r>
      <w:rPr>
        <w:rFonts w:hint="eastAsia" w:ascii="黑体" w:hAnsi="黑体" w:eastAsia="黑体" w:cs="黑体"/>
        <w:sz w:val="21"/>
        <w:szCs w:val="21"/>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3"/>
      </w:pBdr>
      <w:rPr>
        <w:rFonts w:hint="eastAsia" w:ascii="黑体" w:hAnsi="黑体" w:eastAsia="黑体" w:cs="黑体"/>
        <w:sz w:val="21"/>
        <w:szCs w:val="21"/>
        <w:lang w:eastAsia="zh-CN"/>
      </w:rPr>
    </w:pPr>
    <w:r>
      <w:rPr>
        <w:sz w:val="21"/>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9"/>
                    </w:pPr>
                  </w:p>
                </w:txbxContent>
              </v:textbox>
            </v:shape>
          </w:pict>
        </mc:Fallback>
      </mc:AlternateContent>
    </w:r>
    <w:r>
      <w:rPr>
        <w:rFonts w:hint="eastAsia" w:ascii="黑体" w:hAnsi="黑体" w:eastAsia="黑体" w:cs="黑体"/>
        <w:sz w:val="21"/>
        <w:szCs w:val="21"/>
      </w:rPr>
      <w:t>JJF（黑）XX-202</w:t>
    </w:r>
    <w:r>
      <w:rPr>
        <w:rFonts w:hint="eastAsia" w:ascii="黑体" w:hAnsi="黑体" w:eastAsia="黑体" w:cs="黑体"/>
        <w:sz w:val="21"/>
        <w:szCs w:val="21"/>
        <w:lang w:val="en-US" w:eastAsia="zh-CN"/>
      </w:rPr>
      <w:t>4</w:t>
    </w:r>
  </w:p>
  <w:p>
    <w:pPr>
      <w:pStyle w:val="19"/>
      <w:pBdr>
        <w:bottom w:val="none" w:color="auto" w:sz="0" w:space="1"/>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both"/>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9"/>
                      <w:jc w:val="both"/>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WIwY2I0MTA2ZDZiODk3ZDhlZDhkYWYwYTVjNjcifQ=="/>
  </w:docVars>
  <w:rsids>
    <w:rsidRoot w:val="00172A27"/>
    <w:rsid w:val="0000075D"/>
    <w:rsid w:val="00000F56"/>
    <w:rsid w:val="000018D1"/>
    <w:rsid w:val="00017366"/>
    <w:rsid w:val="000177C4"/>
    <w:rsid w:val="000205C3"/>
    <w:rsid w:val="00021C75"/>
    <w:rsid w:val="00031562"/>
    <w:rsid w:val="000324A1"/>
    <w:rsid w:val="00033035"/>
    <w:rsid w:val="00034D45"/>
    <w:rsid w:val="00042148"/>
    <w:rsid w:val="0007461F"/>
    <w:rsid w:val="00076016"/>
    <w:rsid w:val="00083E5A"/>
    <w:rsid w:val="000853F1"/>
    <w:rsid w:val="00090EF3"/>
    <w:rsid w:val="00093B49"/>
    <w:rsid w:val="000A02BD"/>
    <w:rsid w:val="000A19CC"/>
    <w:rsid w:val="000C6B2E"/>
    <w:rsid w:val="000D27C3"/>
    <w:rsid w:val="000D7E78"/>
    <w:rsid w:val="000E6912"/>
    <w:rsid w:val="000E6F51"/>
    <w:rsid w:val="000E7C2F"/>
    <w:rsid w:val="001012AD"/>
    <w:rsid w:val="00111244"/>
    <w:rsid w:val="00144453"/>
    <w:rsid w:val="00150869"/>
    <w:rsid w:val="00166139"/>
    <w:rsid w:val="00172A27"/>
    <w:rsid w:val="001817AA"/>
    <w:rsid w:val="001830D1"/>
    <w:rsid w:val="00184058"/>
    <w:rsid w:val="00190474"/>
    <w:rsid w:val="00192F20"/>
    <w:rsid w:val="00193BF3"/>
    <w:rsid w:val="00195DA2"/>
    <w:rsid w:val="001A2B36"/>
    <w:rsid w:val="001B0725"/>
    <w:rsid w:val="001B1861"/>
    <w:rsid w:val="001B34AC"/>
    <w:rsid w:val="001B5157"/>
    <w:rsid w:val="001C5B65"/>
    <w:rsid w:val="001D105F"/>
    <w:rsid w:val="001D217F"/>
    <w:rsid w:val="001D65E8"/>
    <w:rsid w:val="001E02DC"/>
    <w:rsid w:val="001E3029"/>
    <w:rsid w:val="001E39F0"/>
    <w:rsid w:val="00204C40"/>
    <w:rsid w:val="00223E76"/>
    <w:rsid w:val="00226B91"/>
    <w:rsid w:val="002415DB"/>
    <w:rsid w:val="0024589F"/>
    <w:rsid w:val="002535A9"/>
    <w:rsid w:val="00255FC2"/>
    <w:rsid w:val="002613A6"/>
    <w:rsid w:val="002706B3"/>
    <w:rsid w:val="00290F44"/>
    <w:rsid w:val="002939A8"/>
    <w:rsid w:val="00293F74"/>
    <w:rsid w:val="00297F72"/>
    <w:rsid w:val="002A7A42"/>
    <w:rsid w:val="002B6EE6"/>
    <w:rsid w:val="002C5823"/>
    <w:rsid w:val="002D1D6B"/>
    <w:rsid w:val="002D4947"/>
    <w:rsid w:val="002F4E6D"/>
    <w:rsid w:val="00300C6C"/>
    <w:rsid w:val="00304E7F"/>
    <w:rsid w:val="003107CA"/>
    <w:rsid w:val="00316C0E"/>
    <w:rsid w:val="0031722E"/>
    <w:rsid w:val="00335F90"/>
    <w:rsid w:val="00356709"/>
    <w:rsid w:val="00371876"/>
    <w:rsid w:val="00372782"/>
    <w:rsid w:val="00385F10"/>
    <w:rsid w:val="0038749D"/>
    <w:rsid w:val="0039652E"/>
    <w:rsid w:val="003A1212"/>
    <w:rsid w:val="003A2A5A"/>
    <w:rsid w:val="003B0AC7"/>
    <w:rsid w:val="003C3AEA"/>
    <w:rsid w:val="003C7D7C"/>
    <w:rsid w:val="003D3B9C"/>
    <w:rsid w:val="003E2A87"/>
    <w:rsid w:val="003E4E06"/>
    <w:rsid w:val="003F2362"/>
    <w:rsid w:val="004078D1"/>
    <w:rsid w:val="00415C49"/>
    <w:rsid w:val="00425CC5"/>
    <w:rsid w:val="0042659E"/>
    <w:rsid w:val="004266F8"/>
    <w:rsid w:val="004319B4"/>
    <w:rsid w:val="004324A0"/>
    <w:rsid w:val="004339A1"/>
    <w:rsid w:val="0046041D"/>
    <w:rsid w:val="00486421"/>
    <w:rsid w:val="004962F8"/>
    <w:rsid w:val="004A538D"/>
    <w:rsid w:val="004A6B46"/>
    <w:rsid w:val="004C000B"/>
    <w:rsid w:val="004C7675"/>
    <w:rsid w:val="004D124E"/>
    <w:rsid w:val="0051442E"/>
    <w:rsid w:val="005144AC"/>
    <w:rsid w:val="00531E90"/>
    <w:rsid w:val="00533858"/>
    <w:rsid w:val="0053576D"/>
    <w:rsid w:val="00560A27"/>
    <w:rsid w:val="00561FC7"/>
    <w:rsid w:val="005904AF"/>
    <w:rsid w:val="005906ED"/>
    <w:rsid w:val="00590DBC"/>
    <w:rsid w:val="00590FAD"/>
    <w:rsid w:val="005A3B3C"/>
    <w:rsid w:val="005A3C05"/>
    <w:rsid w:val="005A53CD"/>
    <w:rsid w:val="005B2108"/>
    <w:rsid w:val="005C1022"/>
    <w:rsid w:val="005C6A91"/>
    <w:rsid w:val="005D1DD8"/>
    <w:rsid w:val="005E40E3"/>
    <w:rsid w:val="005F4D62"/>
    <w:rsid w:val="005F6555"/>
    <w:rsid w:val="00600F1C"/>
    <w:rsid w:val="006170C8"/>
    <w:rsid w:val="0062097D"/>
    <w:rsid w:val="00624310"/>
    <w:rsid w:val="0062569A"/>
    <w:rsid w:val="00644398"/>
    <w:rsid w:val="006455F8"/>
    <w:rsid w:val="006534CA"/>
    <w:rsid w:val="0066003C"/>
    <w:rsid w:val="00662137"/>
    <w:rsid w:val="00666D0E"/>
    <w:rsid w:val="00670209"/>
    <w:rsid w:val="0068596A"/>
    <w:rsid w:val="00690E06"/>
    <w:rsid w:val="006A5488"/>
    <w:rsid w:val="006D50EA"/>
    <w:rsid w:val="006E335F"/>
    <w:rsid w:val="006E44C9"/>
    <w:rsid w:val="006E4D2F"/>
    <w:rsid w:val="006E5A5B"/>
    <w:rsid w:val="006F6E2B"/>
    <w:rsid w:val="0070010A"/>
    <w:rsid w:val="0070638A"/>
    <w:rsid w:val="00712EBA"/>
    <w:rsid w:val="00723AE2"/>
    <w:rsid w:val="007259F8"/>
    <w:rsid w:val="00726F27"/>
    <w:rsid w:val="0072780A"/>
    <w:rsid w:val="007279CD"/>
    <w:rsid w:val="007311DD"/>
    <w:rsid w:val="00743261"/>
    <w:rsid w:val="007579A8"/>
    <w:rsid w:val="007637D0"/>
    <w:rsid w:val="00770F0F"/>
    <w:rsid w:val="0077374B"/>
    <w:rsid w:val="0077461B"/>
    <w:rsid w:val="007770A1"/>
    <w:rsid w:val="007A1578"/>
    <w:rsid w:val="007B5836"/>
    <w:rsid w:val="007B7909"/>
    <w:rsid w:val="007C4F93"/>
    <w:rsid w:val="007D1E77"/>
    <w:rsid w:val="007D5B39"/>
    <w:rsid w:val="007D7C55"/>
    <w:rsid w:val="007D7CFE"/>
    <w:rsid w:val="007E2BD7"/>
    <w:rsid w:val="007F6677"/>
    <w:rsid w:val="00803D49"/>
    <w:rsid w:val="008112D8"/>
    <w:rsid w:val="0081222A"/>
    <w:rsid w:val="00830FEC"/>
    <w:rsid w:val="00835F60"/>
    <w:rsid w:val="00843772"/>
    <w:rsid w:val="00847442"/>
    <w:rsid w:val="0085312B"/>
    <w:rsid w:val="008570EF"/>
    <w:rsid w:val="00863A00"/>
    <w:rsid w:val="00864492"/>
    <w:rsid w:val="00876966"/>
    <w:rsid w:val="008770A5"/>
    <w:rsid w:val="00882BE2"/>
    <w:rsid w:val="00886703"/>
    <w:rsid w:val="00887124"/>
    <w:rsid w:val="00887EF5"/>
    <w:rsid w:val="00897C34"/>
    <w:rsid w:val="008A7A8D"/>
    <w:rsid w:val="008B1645"/>
    <w:rsid w:val="008B335A"/>
    <w:rsid w:val="008B698F"/>
    <w:rsid w:val="008C3686"/>
    <w:rsid w:val="008D72DF"/>
    <w:rsid w:val="0091727D"/>
    <w:rsid w:val="0092299A"/>
    <w:rsid w:val="00931341"/>
    <w:rsid w:val="009325C8"/>
    <w:rsid w:val="009338F1"/>
    <w:rsid w:val="00937453"/>
    <w:rsid w:val="00950597"/>
    <w:rsid w:val="009603AA"/>
    <w:rsid w:val="00962DB1"/>
    <w:rsid w:val="0096737C"/>
    <w:rsid w:val="00973B37"/>
    <w:rsid w:val="0097492F"/>
    <w:rsid w:val="0098142D"/>
    <w:rsid w:val="0098238B"/>
    <w:rsid w:val="00995B73"/>
    <w:rsid w:val="00997CB4"/>
    <w:rsid w:val="009A5DC6"/>
    <w:rsid w:val="009B171C"/>
    <w:rsid w:val="009C76BB"/>
    <w:rsid w:val="009E0043"/>
    <w:rsid w:val="009E026F"/>
    <w:rsid w:val="009E584E"/>
    <w:rsid w:val="009F1F18"/>
    <w:rsid w:val="009F28CF"/>
    <w:rsid w:val="009F5263"/>
    <w:rsid w:val="00A04E85"/>
    <w:rsid w:val="00A12933"/>
    <w:rsid w:val="00A2218E"/>
    <w:rsid w:val="00A23B4A"/>
    <w:rsid w:val="00A303A1"/>
    <w:rsid w:val="00A30783"/>
    <w:rsid w:val="00A330D2"/>
    <w:rsid w:val="00A4199D"/>
    <w:rsid w:val="00A54A24"/>
    <w:rsid w:val="00A60EF3"/>
    <w:rsid w:val="00A621E0"/>
    <w:rsid w:val="00A6458A"/>
    <w:rsid w:val="00A65F8B"/>
    <w:rsid w:val="00A73658"/>
    <w:rsid w:val="00A74F91"/>
    <w:rsid w:val="00A76DD0"/>
    <w:rsid w:val="00A816D2"/>
    <w:rsid w:val="00A81935"/>
    <w:rsid w:val="00A83AD0"/>
    <w:rsid w:val="00A848B4"/>
    <w:rsid w:val="00AA450E"/>
    <w:rsid w:val="00AB045D"/>
    <w:rsid w:val="00AB790F"/>
    <w:rsid w:val="00AC3C37"/>
    <w:rsid w:val="00AD194A"/>
    <w:rsid w:val="00AD4D13"/>
    <w:rsid w:val="00AD68DF"/>
    <w:rsid w:val="00AF4257"/>
    <w:rsid w:val="00AF56EF"/>
    <w:rsid w:val="00B003DD"/>
    <w:rsid w:val="00B03585"/>
    <w:rsid w:val="00B0769E"/>
    <w:rsid w:val="00B11F26"/>
    <w:rsid w:val="00B1396E"/>
    <w:rsid w:val="00B20D6C"/>
    <w:rsid w:val="00B274A7"/>
    <w:rsid w:val="00B3099C"/>
    <w:rsid w:val="00B40A99"/>
    <w:rsid w:val="00B4184B"/>
    <w:rsid w:val="00B45474"/>
    <w:rsid w:val="00B47038"/>
    <w:rsid w:val="00B474C1"/>
    <w:rsid w:val="00B624BA"/>
    <w:rsid w:val="00B70193"/>
    <w:rsid w:val="00B7185B"/>
    <w:rsid w:val="00B80C95"/>
    <w:rsid w:val="00B83319"/>
    <w:rsid w:val="00B84D56"/>
    <w:rsid w:val="00B863A5"/>
    <w:rsid w:val="00B912B1"/>
    <w:rsid w:val="00B91696"/>
    <w:rsid w:val="00B95FC5"/>
    <w:rsid w:val="00BB1089"/>
    <w:rsid w:val="00BC629F"/>
    <w:rsid w:val="00BD2BCB"/>
    <w:rsid w:val="00BD7D54"/>
    <w:rsid w:val="00BE0941"/>
    <w:rsid w:val="00BE23AD"/>
    <w:rsid w:val="00BF02CB"/>
    <w:rsid w:val="00BF18F1"/>
    <w:rsid w:val="00BF283B"/>
    <w:rsid w:val="00BF7331"/>
    <w:rsid w:val="00BF73C1"/>
    <w:rsid w:val="00C0414F"/>
    <w:rsid w:val="00C06315"/>
    <w:rsid w:val="00C12FA4"/>
    <w:rsid w:val="00C13D39"/>
    <w:rsid w:val="00C150AF"/>
    <w:rsid w:val="00C41B43"/>
    <w:rsid w:val="00C53AC7"/>
    <w:rsid w:val="00C60953"/>
    <w:rsid w:val="00C643CD"/>
    <w:rsid w:val="00C6497C"/>
    <w:rsid w:val="00C70534"/>
    <w:rsid w:val="00C70E38"/>
    <w:rsid w:val="00C73A64"/>
    <w:rsid w:val="00C86208"/>
    <w:rsid w:val="00C94B51"/>
    <w:rsid w:val="00CA3C6F"/>
    <w:rsid w:val="00CA44EE"/>
    <w:rsid w:val="00CB43AE"/>
    <w:rsid w:val="00CB5715"/>
    <w:rsid w:val="00CC26C0"/>
    <w:rsid w:val="00CC43C0"/>
    <w:rsid w:val="00CE7B97"/>
    <w:rsid w:val="00CF0298"/>
    <w:rsid w:val="00CF506C"/>
    <w:rsid w:val="00D01B54"/>
    <w:rsid w:val="00D0212B"/>
    <w:rsid w:val="00D054B3"/>
    <w:rsid w:val="00D16501"/>
    <w:rsid w:val="00D2097C"/>
    <w:rsid w:val="00D27431"/>
    <w:rsid w:val="00D2777F"/>
    <w:rsid w:val="00D343C2"/>
    <w:rsid w:val="00D42162"/>
    <w:rsid w:val="00D448C9"/>
    <w:rsid w:val="00D53672"/>
    <w:rsid w:val="00D57891"/>
    <w:rsid w:val="00D670FF"/>
    <w:rsid w:val="00D709E9"/>
    <w:rsid w:val="00D72317"/>
    <w:rsid w:val="00D77CAE"/>
    <w:rsid w:val="00D80D19"/>
    <w:rsid w:val="00D83898"/>
    <w:rsid w:val="00D878C0"/>
    <w:rsid w:val="00D94E4A"/>
    <w:rsid w:val="00DA43C8"/>
    <w:rsid w:val="00DB6626"/>
    <w:rsid w:val="00DC211E"/>
    <w:rsid w:val="00DC7095"/>
    <w:rsid w:val="00DD267C"/>
    <w:rsid w:val="00DD74CC"/>
    <w:rsid w:val="00DF126F"/>
    <w:rsid w:val="00DF2CE0"/>
    <w:rsid w:val="00DF7D4C"/>
    <w:rsid w:val="00E01747"/>
    <w:rsid w:val="00E019CC"/>
    <w:rsid w:val="00E019D5"/>
    <w:rsid w:val="00E05F1E"/>
    <w:rsid w:val="00E06DCB"/>
    <w:rsid w:val="00E12786"/>
    <w:rsid w:val="00E17D68"/>
    <w:rsid w:val="00E22271"/>
    <w:rsid w:val="00E22371"/>
    <w:rsid w:val="00E24D24"/>
    <w:rsid w:val="00E34D8E"/>
    <w:rsid w:val="00E3754B"/>
    <w:rsid w:val="00E444D9"/>
    <w:rsid w:val="00E52EA4"/>
    <w:rsid w:val="00E5320D"/>
    <w:rsid w:val="00E54018"/>
    <w:rsid w:val="00E55B3A"/>
    <w:rsid w:val="00E61153"/>
    <w:rsid w:val="00E74A7A"/>
    <w:rsid w:val="00E750F5"/>
    <w:rsid w:val="00E832A1"/>
    <w:rsid w:val="00E83E32"/>
    <w:rsid w:val="00E90E96"/>
    <w:rsid w:val="00EA18D3"/>
    <w:rsid w:val="00EA1C45"/>
    <w:rsid w:val="00EB613E"/>
    <w:rsid w:val="00ED0D14"/>
    <w:rsid w:val="00ED3019"/>
    <w:rsid w:val="00ED3A72"/>
    <w:rsid w:val="00EE3E2A"/>
    <w:rsid w:val="00EF3B44"/>
    <w:rsid w:val="00F04289"/>
    <w:rsid w:val="00F11ACA"/>
    <w:rsid w:val="00F2314C"/>
    <w:rsid w:val="00F25D82"/>
    <w:rsid w:val="00F3027C"/>
    <w:rsid w:val="00F311E6"/>
    <w:rsid w:val="00F32180"/>
    <w:rsid w:val="00F339FD"/>
    <w:rsid w:val="00F35758"/>
    <w:rsid w:val="00F37C9C"/>
    <w:rsid w:val="00F441B0"/>
    <w:rsid w:val="00F46E33"/>
    <w:rsid w:val="00F557D3"/>
    <w:rsid w:val="00F656C5"/>
    <w:rsid w:val="00F7769F"/>
    <w:rsid w:val="00F86357"/>
    <w:rsid w:val="00F901A4"/>
    <w:rsid w:val="00FA550C"/>
    <w:rsid w:val="00FA758B"/>
    <w:rsid w:val="00FB6C5F"/>
    <w:rsid w:val="00FC253E"/>
    <w:rsid w:val="00FC4DF1"/>
    <w:rsid w:val="00FD4726"/>
    <w:rsid w:val="00FD5CF1"/>
    <w:rsid w:val="00FF644A"/>
    <w:rsid w:val="011B0745"/>
    <w:rsid w:val="011E6877"/>
    <w:rsid w:val="01255254"/>
    <w:rsid w:val="013D3FF2"/>
    <w:rsid w:val="017D1C6C"/>
    <w:rsid w:val="01AD6ED5"/>
    <w:rsid w:val="01B178A0"/>
    <w:rsid w:val="01C80C6A"/>
    <w:rsid w:val="01DF0F2D"/>
    <w:rsid w:val="01FB2325"/>
    <w:rsid w:val="020C4367"/>
    <w:rsid w:val="0210209E"/>
    <w:rsid w:val="02293449"/>
    <w:rsid w:val="02386402"/>
    <w:rsid w:val="02565947"/>
    <w:rsid w:val="025D5194"/>
    <w:rsid w:val="02674DC2"/>
    <w:rsid w:val="02745F8B"/>
    <w:rsid w:val="027642F4"/>
    <w:rsid w:val="028265A2"/>
    <w:rsid w:val="029849A8"/>
    <w:rsid w:val="029D6449"/>
    <w:rsid w:val="02BC0120"/>
    <w:rsid w:val="02D231DF"/>
    <w:rsid w:val="02E542C0"/>
    <w:rsid w:val="02F079B0"/>
    <w:rsid w:val="03037823"/>
    <w:rsid w:val="031763CA"/>
    <w:rsid w:val="031E2A27"/>
    <w:rsid w:val="03293424"/>
    <w:rsid w:val="03373831"/>
    <w:rsid w:val="035E2956"/>
    <w:rsid w:val="0372498B"/>
    <w:rsid w:val="038325D2"/>
    <w:rsid w:val="038E67AE"/>
    <w:rsid w:val="03A72764"/>
    <w:rsid w:val="03CF37D1"/>
    <w:rsid w:val="040066FE"/>
    <w:rsid w:val="040C7AED"/>
    <w:rsid w:val="04256D02"/>
    <w:rsid w:val="043673DF"/>
    <w:rsid w:val="044F4115"/>
    <w:rsid w:val="046F0CB6"/>
    <w:rsid w:val="04783577"/>
    <w:rsid w:val="04943CD4"/>
    <w:rsid w:val="04956A61"/>
    <w:rsid w:val="04962911"/>
    <w:rsid w:val="049B7B4B"/>
    <w:rsid w:val="04AE6AA5"/>
    <w:rsid w:val="04BD1B14"/>
    <w:rsid w:val="04C66461"/>
    <w:rsid w:val="04E37051"/>
    <w:rsid w:val="04E85FF4"/>
    <w:rsid w:val="050A172E"/>
    <w:rsid w:val="054B04C7"/>
    <w:rsid w:val="057448C8"/>
    <w:rsid w:val="05750AB5"/>
    <w:rsid w:val="059A3C03"/>
    <w:rsid w:val="05DE7F94"/>
    <w:rsid w:val="06484E71"/>
    <w:rsid w:val="064B47C7"/>
    <w:rsid w:val="06764670"/>
    <w:rsid w:val="06803346"/>
    <w:rsid w:val="068C28FB"/>
    <w:rsid w:val="06A4628A"/>
    <w:rsid w:val="06AA1A04"/>
    <w:rsid w:val="06F800BA"/>
    <w:rsid w:val="0741129F"/>
    <w:rsid w:val="074D22E3"/>
    <w:rsid w:val="07604982"/>
    <w:rsid w:val="079D4217"/>
    <w:rsid w:val="079D4DCA"/>
    <w:rsid w:val="079E5F9E"/>
    <w:rsid w:val="07B20368"/>
    <w:rsid w:val="07B26A7B"/>
    <w:rsid w:val="07BE39F2"/>
    <w:rsid w:val="07BF67E2"/>
    <w:rsid w:val="07F57ED8"/>
    <w:rsid w:val="07F94708"/>
    <w:rsid w:val="080D7A34"/>
    <w:rsid w:val="08312B8E"/>
    <w:rsid w:val="083C7190"/>
    <w:rsid w:val="0847434F"/>
    <w:rsid w:val="084E6A5B"/>
    <w:rsid w:val="084F45E5"/>
    <w:rsid w:val="085E3785"/>
    <w:rsid w:val="087D4E9C"/>
    <w:rsid w:val="089623A6"/>
    <w:rsid w:val="08962DA7"/>
    <w:rsid w:val="08A406DB"/>
    <w:rsid w:val="08C2594B"/>
    <w:rsid w:val="091A71F1"/>
    <w:rsid w:val="092255F6"/>
    <w:rsid w:val="092C085E"/>
    <w:rsid w:val="093D2742"/>
    <w:rsid w:val="09622C8A"/>
    <w:rsid w:val="097A0BC6"/>
    <w:rsid w:val="09A3577C"/>
    <w:rsid w:val="09C94AB7"/>
    <w:rsid w:val="09F10BFB"/>
    <w:rsid w:val="09F3062F"/>
    <w:rsid w:val="0A08737F"/>
    <w:rsid w:val="0A0A2F6F"/>
    <w:rsid w:val="0A146F33"/>
    <w:rsid w:val="0A595E3B"/>
    <w:rsid w:val="0A68599A"/>
    <w:rsid w:val="0A7D1BC1"/>
    <w:rsid w:val="0A89735B"/>
    <w:rsid w:val="0A9560F5"/>
    <w:rsid w:val="0A9D21CB"/>
    <w:rsid w:val="0ABA415D"/>
    <w:rsid w:val="0AD11E26"/>
    <w:rsid w:val="0B08208F"/>
    <w:rsid w:val="0B3532C7"/>
    <w:rsid w:val="0B5B4ECD"/>
    <w:rsid w:val="0B7A5447"/>
    <w:rsid w:val="0B866230"/>
    <w:rsid w:val="0B925AA8"/>
    <w:rsid w:val="0B952F4D"/>
    <w:rsid w:val="0BC639A4"/>
    <w:rsid w:val="0BC773CD"/>
    <w:rsid w:val="0BC77F99"/>
    <w:rsid w:val="0BCA6CC3"/>
    <w:rsid w:val="0BF216D1"/>
    <w:rsid w:val="0C1F35CA"/>
    <w:rsid w:val="0C4236EB"/>
    <w:rsid w:val="0C4716F5"/>
    <w:rsid w:val="0C513355"/>
    <w:rsid w:val="0CA42D96"/>
    <w:rsid w:val="0CF30429"/>
    <w:rsid w:val="0D120133"/>
    <w:rsid w:val="0D1262FD"/>
    <w:rsid w:val="0D3C216F"/>
    <w:rsid w:val="0D652853"/>
    <w:rsid w:val="0DC32121"/>
    <w:rsid w:val="0DD95C10"/>
    <w:rsid w:val="0DDE3B37"/>
    <w:rsid w:val="0E561E82"/>
    <w:rsid w:val="0E5D1762"/>
    <w:rsid w:val="0E9D06AB"/>
    <w:rsid w:val="0EE27CC3"/>
    <w:rsid w:val="0EE612AE"/>
    <w:rsid w:val="0EFCB4B3"/>
    <w:rsid w:val="0F024CF3"/>
    <w:rsid w:val="0F3C79B2"/>
    <w:rsid w:val="0F3F1522"/>
    <w:rsid w:val="0F54656D"/>
    <w:rsid w:val="0FD37482"/>
    <w:rsid w:val="0FF84C01"/>
    <w:rsid w:val="10023C58"/>
    <w:rsid w:val="101C7A12"/>
    <w:rsid w:val="10406E07"/>
    <w:rsid w:val="10706132"/>
    <w:rsid w:val="10AC1250"/>
    <w:rsid w:val="10BE50C4"/>
    <w:rsid w:val="10C93052"/>
    <w:rsid w:val="10D40911"/>
    <w:rsid w:val="10E40C0A"/>
    <w:rsid w:val="10E53F40"/>
    <w:rsid w:val="10EB6D6B"/>
    <w:rsid w:val="10F66AD9"/>
    <w:rsid w:val="10FC7740"/>
    <w:rsid w:val="110407EE"/>
    <w:rsid w:val="118916FB"/>
    <w:rsid w:val="118B5DC3"/>
    <w:rsid w:val="11992DB8"/>
    <w:rsid w:val="11AE44D0"/>
    <w:rsid w:val="11B63845"/>
    <w:rsid w:val="11B8095F"/>
    <w:rsid w:val="12016DEC"/>
    <w:rsid w:val="12480FE8"/>
    <w:rsid w:val="12494EF8"/>
    <w:rsid w:val="12661B15"/>
    <w:rsid w:val="126A3816"/>
    <w:rsid w:val="129A7B89"/>
    <w:rsid w:val="129C1DBB"/>
    <w:rsid w:val="12F92564"/>
    <w:rsid w:val="13243921"/>
    <w:rsid w:val="13533D6F"/>
    <w:rsid w:val="135E74E5"/>
    <w:rsid w:val="135F3BDE"/>
    <w:rsid w:val="13A231CB"/>
    <w:rsid w:val="13BD568C"/>
    <w:rsid w:val="13E52322"/>
    <w:rsid w:val="144B6F08"/>
    <w:rsid w:val="14522532"/>
    <w:rsid w:val="145716F6"/>
    <w:rsid w:val="14700951"/>
    <w:rsid w:val="14926B19"/>
    <w:rsid w:val="14C6090C"/>
    <w:rsid w:val="14C8217B"/>
    <w:rsid w:val="14C8668D"/>
    <w:rsid w:val="14DB6AA5"/>
    <w:rsid w:val="14E13D3C"/>
    <w:rsid w:val="14F14CC6"/>
    <w:rsid w:val="150D2643"/>
    <w:rsid w:val="1513214F"/>
    <w:rsid w:val="15422668"/>
    <w:rsid w:val="15510782"/>
    <w:rsid w:val="15524F9F"/>
    <w:rsid w:val="15807191"/>
    <w:rsid w:val="158C40CE"/>
    <w:rsid w:val="15A97219"/>
    <w:rsid w:val="15AB6873"/>
    <w:rsid w:val="15EE4223"/>
    <w:rsid w:val="15EE5A22"/>
    <w:rsid w:val="160E21CF"/>
    <w:rsid w:val="16104D60"/>
    <w:rsid w:val="161A4A06"/>
    <w:rsid w:val="162232E4"/>
    <w:rsid w:val="162A0D9D"/>
    <w:rsid w:val="16612C47"/>
    <w:rsid w:val="166C29AE"/>
    <w:rsid w:val="169A3A63"/>
    <w:rsid w:val="169F083D"/>
    <w:rsid w:val="16BE26F7"/>
    <w:rsid w:val="16DC5ED4"/>
    <w:rsid w:val="17115F09"/>
    <w:rsid w:val="177C1C15"/>
    <w:rsid w:val="17CE746F"/>
    <w:rsid w:val="17E31439"/>
    <w:rsid w:val="18057602"/>
    <w:rsid w:val="18297794"/>
    <w:rsid w:val="184D0AC5"/>
    <w:rsid w:val="1864257A"/>
    <w:rsid w:val="186D5311"/>
    <w:rsid w:val="187C3D68"/>
    <w:rsid w:val="18B463E2"/>
    <w:rsid w:val="18C5501E"/>
    <w:rsid w:val="18E645A4"/>
    <w:rsid w:val="18E84F59"/>
    <w:rsid w:val="18F2402A"/>
    <w:rsid w:val="190D755C"/>
    <w:rsid w:val="19341F4D"/>
    <w:rsid w:val="197D67D2"/>
    <w:rsid w:val="19F91E0A"/>
    <w:rsid w:val="1A10224B"/>
    <w:rsid w:val="1A1D29DB"/>
    <w:rsid w:val="1A307BCA"/>
    <w:rsid w:val="1A3F6DFB"/>
    <w:rsid w:val="1A493454"/>
    <w:rsid w:val="1A4C75AF"/>
    <w:rsid w:val="1A997188"/>
    <w:rsid w:val="1ADD03F3"/>
    <w:rsid w:val="1AF079B3"/>
    <w:rsid w:val="1AFEE5FA"/>
    <w:rsid w:val="1B2604EA"/>
    <w:rsid w:val="1B26646C"/>
    <w:rsid w:val="1B293B9B"/>
    <w:rsid w:val="1B4E3CB9"/>
    <w:rsid w:val="1B57006F"/>
    <w:rsid w:val="1B72529E"/>
    <w:rsid w:val="1BA057C9"/>
    <w:rsid w:val="1BE42D1F"/>
    <w:rsid w:val="1C0C6042"/>
    <w:rsid w:val="1C0F0733"/>
    <w:rsid w:val="1C1E1F7C"/>
    <w:rsid w:val="1C273FEB"/>
    <w:rsid w:val="1C2E35CB"/>
    <w:rsid w:val="1C3325B4"/>
    <w:rsid w:val="1C480754"/>
    <w:rsid w:val="1C62273F"/>
    <w:rsid w:val="1C770E0A"/>
    <w:rsid w:val="1C7C29A4"/>
    <w:rsid w:val="1C9D2600"/>
    <w:rsid w:val="1CCE7B49"/>
    <w:rsid w:val="1CE30A97"/>
    <w:rsid w:val="1CFA34AD"/>
    <w:rsid w:val="1D4B47A1"/>
    <w:rsid w:val="1D4D79E4"/>
    <w:rsid w:val="1D67684C"/>
    <w:rsid w:val="1D78154D"/>
    <w:rsid w:val="1D9A1A8B"/>
    <w:rsid w:val="1DC11182"/>
    <w:rsid w:val="1E0A7E55"/>
    <w:rsid w:val="1E315C41"/>
    <w:rsid w:val="1E6D4204"/>
    <w:rsid w:val="1EAC5531"/>
    <w:rsid w:val="1EB0164A"/>
    <w:rsid w:val="1EB145B2"/>
    <w:rsid w:val="1F243C8F"/>
    <w:rsid w:val="1F505025"/>
    <w:rsid w:val="1F5F6ADA"/>
    <w:rsid w:val="1F6F2617"/>
    <w:rsid w:val="1F897374"/>
    <w:rsid w:val="1F8F60E9"/>
    <w:rsid w:val="1F9A4AD4"/>
    <w:rsid w:val="1FAD70CF"/>
    <w:rsid w:val="1FB437F6"/>
    <w:rsid w:val="1FD706C4"/>
    <w:rsid w:val="1FFB2502"/>
    <w:rsid w:val="1FFC5E15"/>
    <w:rsid w:val="200A3908"/>
    <w:rsid w:val="206119A6"/>
    <w:rsid w:val="20680B3C"/>
    <w:rsid w:val="207A4BEF"/>
    <w:rsid w:val="207E43F5"/>
    <w:rsid w:val="20987877"/>
    <w:rsid w:val="20B00A53"/>
    <w:rsid w:val="20B76445"/>
    <w:rsid w:val="20BA0EC8"/>
    <w:rsid w:val="20C317A8"/>
    <w:rsid w:val="20C515BE"/>
    <w:rsid w:val="20CB65E1"/>
    <w:rsid w:val="20D2222D"/>
    <w:rsid w:val="20D27D5B"/>
    <w:rsid w:val="20E26732"/>
    <w:rsid w:val="20F5272C"/>
    <w:rsid w:val="20F75A86"/>
    <w:rsid w:val="211A68BC"/>
    <w:rsid w:val="211B39F2"/>
    <w:rsid w:val="21442F49"/>
    <w:rsid w:val="21566164"/>
    <w:rsid w:val="216E446A"/>
    <w:rsid w:val="21745C53"/>
    <w:rsid w:val="21835F68"/>
    <w:rsid w:val="21A133BD"/>
    <w:rsid w:val="21A97250"/>
    <w:rsid w:val="21C4308C"/>
    <w:rsid w:val="21E16804"/>
    <w:rsid w:val="21F77FBB"/>
    <w:rsid w:val="2213673A"/>
    <w:rsid w:val="22237FC0"/>
    <w:rsid w:val="22360804"/>
    <w:rsid w:val="22873B65"/>
    <w:rsid w:val="22A33184"/>
    <w:rsid w:val="22CA69FF"/>
    <w:rsid w:val="22F21D2A"/>
    <w:rsid w:val="22FE1EAA"/>
    <w:rsid w:val="231F5A1C"/>
    <w:rsid w:val="23212929"/>
    <w:rsid w:val="236919A5"/>
    <w:rsid w:val="236D4370"/>
    <w:rsid w:val="23B72906"/>
    <w:rsid w:val="23FC1BD3"/>
    <w:rsid w:val="2428242C"/>
    <w:rsid w:val="24572FDD"/>
    <w:rsid w:val="24831FDA"/>
    <w:rsid w:val="24AD6E3E"/>
    <w:rsid w:val="24B434BD"/>
    <w:rsid w:val="24CA6859"/>
    <w:rsid w:val="25014E04"/>
    <w:rsid w:val="25124D8A"/>
    <w:rsid w:val="25225553"/>
    <w:rsid w:val="252B43AE"/>
    <w:rsid w:val="2530507E"/>
    <w:rsid w:val="254A3132"/>
    <w:rsid w:val="25754688"/>
    <w:rsid w:val="25776BE7"/>
    <w:rsid w:val="258E6E89"/>
    <w:rsid w:val="25C74149"/>
    <w:rsid w:val="25E92311"/>
    <w:rsid w:val="25F07383"/>
    <w:rsid w:val="25FE1284"/>
    <w:rsid w:val="261C2A53"/>
    <w:rsid w:val="26282034"/>
    <w:rsid w:val="264B71D0"/>
    <w:rsid w:val="266D4854"/>
    <w:rsid w:val="268379B6"/>
    <w:rsid w:val="268A4EE9"/>
    <w:rsid w:val="26914E82"/>
    <w:rsid w:val="26F43D83"/>
    <w:rsid w:val="27161B2D"/>
    <w:rsid w:val="273B18C1"/>
    <w:rsid w:val="27651E6B"/>
    <w:rsid w:val="27651EBA"/>
    <w:rsid w:val="278730F9"/>
    <w:rsid w:val="279205AD"/>
    <w:rsid w:val="279D7D56"/>
    <w:rsid w:val="27E75972"/>
    <w:rsid w:val="27EC29F6"/>
    <w:rsid w:val="28580407"/>
    <w:rsid w:val="289B2869"/>
    <w:rsid w:val="28A469A3"/>
    <w:rsid w:val="291C5438"/>
    <w:rsid w:val="292A0206"/>
    <w:rsid w:val="292D4985"/>
    <w:rsid w:val="2948274B"/>
    <w:rsid w:val="295E4DC4"/>
    <w:rsid w:val="29642B3E"/>
    <w:rsid w:val="29707AE1"/>
    <w:rsid w:val="29722140"/>
    <w:rsid w:val="29B26757"/>
    <w:rsid w:val="29D40324"/>
    <w:rsid w:val="29E21551"/>
    <w:rsid w:val="29E276DA"/>
    <w:rsid w:val="29EC1C51"/>
    <w:rsid w:val="2A0F3B1A"/>
    <w:rsid w:val="2A134705"/>
    <w:rsid w:val="2A136ED0"/>
    <w:rsid w:val="2A280BB2"/>
    <w:rsid w:val="2A3C71A8"/>
    <w:rsid w:val="2A481CFC"/>
    <w:rsid w:val="2A922F77"/>
    <w:rsid w:val="2ACB6A10"/>
    <w:rsid w:val="2ADB0099"/>
    <w:rsid w:val="2B3B01BE"/>
    <w:rsid w:val="2B710DDE"/>
    <w:rsid w:val="2B82434B"/>
    <w:rsid w:val="2BB1644C"/>
    <w:rsid w:val="2BE6799E"/>
    <w:rsid w:val="2C37319A"/>
    <w:rsid w:val="2C895B5D"/>
    <w:rsid w:val="2CF84325"/>
    <w:rsid w:val="2D0B094B"/>
    <w:rsid w:val="2D1F486A"/>
    <w:rsid w:val="2D8E4FB6"/>
    <w:rsid w:val="2DEF3DD0"/>
    <w:rsid w:val="2DF778AD"/>
    <w:rsid w:val="2DFE7372"/>
    <w:rsid w:val="2E160FFC"/>
    <w:rsid w:val="2E2167E1"/>
    <w:rsid w:val="2E296A4A"/>
    <w:rsid w:val="2E354F14"/>
    <w:rsid w:val="2E622AB0"/>
    <w:rsid w:val="2E6F2DE9"/>
    <w:rsid w:val="2E7B5507"/>
    <w:rsid w:val="2E821554"/>
    <w:rsid w:val="2E8B2193"/>
    <w:rsid w:val="2E8E2DFF"/>
    <w:rsid w:val="2EF01395"/>
    <w:rsid w:val="2F3842D0"/>
    <w:rsid w:val="2F3A5FFA"/>
    <w:rsid w:val="2F962DB7"/>
    <w:rsid w:val="2FC27CF0"/>
    <w:rsid w:val="2FFE6133"/>
    <w:rsid w:val="302772CC"/>
    <w:rsid w:val="30D90461"/>
    <w:rsid w:val="30EB33E1"/>
    <w:rsid w:val="31103685"/>
    <w:rsid w:val="312E29FD"/>
    <w:rsid w:val="313A7EC4"/>
    <w:rsid w:val="316376CE"/>
    <w:rsid w:val="317F68A2"/>
    <w:rsid w:val="31864254"/>
    <w:rsid w:val="31B27994"/>
    <w:rsid w:val="31B959AC"/>
    <w:rsid w:val="31DC3071"/>
    <w:rsid w:val="32194304"/>
    <w:rsid w:val="321F05E1"/>
    <w:rsid w:val="32257A6C"/>
    <w:rsid w:val="324A7F84"/>
    <w:rsid w:val="32796AD2"/>
    <w:rsid w:val="32820C85"/>
    <w:rsid w:val="3298142A"/>
    <w:rsid w:val="32AF6EA1"/>
    <w:rsid w:val="32C248F4"/>
    <w:rsid w:val="32E9687E"/>
    <w:rsid w:val="330C5891"/>
    <w:rsid w:val="33305A23"/>
    <w:rsid w:val="33394B46"/>
    <w:rsid w:val="33686F6B"/>
    <w:rsid w:val="337A6385"/>
    <w:rsid w:val="33922A97"/>
    <w:rsid w:val="33B06367"/>
    <w:rsid w:val="33B85935"/>
    <w:rsid w:val="33DB5833"/>
    <w:rsid w:val="34124CC9"/>
    <w:rsid w:val="34283DE7"/>
    <w:rsid w:val="34297241"/>
    <w:rsid w:val="34545741"/>
    <w:rsid w:val="34853B4C"/>
    <w:rsid w:val="34A53966"/>
    <w:rsid w:val="34D71C2B"/>
    <w:rsid w:val="34E07067"/>
    <w:rsid w:val="34EF20C3"/>
    <w:rsid w:val="34FB3C3D"/>
    <w:rsid w:val="352F7B20"/>
    <w:rsid w:val="35494217"/>
    <w:rsid w:val="356521C9"/>
    <w:rsid w:val="35770E73"/>
    <w:rsid w:val="35854EFC"/>
    <w:rsid w:val="358B5193"/>
    <w:rsid w:val="3598340C"/>
    <w:rsid w:val="35B37C8A"/>
    <w:rsid w:val="35C12962"/>
    <w:rsid w:val="35CD7559"/>
    <w:rsid w:val="35D00E64"/>
    <w:rsid w:val="35FF4BF1"/>
    <w:rsid w:val="36015455"/>
    <w:rsid w:val="361A4D21"/>
    <w:rsid w:val="363A62C3"/>
    <w:rsid w:val="3642214E"/>
    <w:rsid w:val="36843A59"/>
    <w:rsid w:val="36A007CA"/>
    <w:rsid w:val="36CD495A"/>
    <w:rsid w:val="36E032BC"/>
    <w:rsid w:val="36E92AE0"/>
    <w:rsid w:val="36F000AB"/>
    <w:rsid w:val="36FB59FC"/>
    <w:rsid w:val="3761602F"/>
    <w:rsid w:val="37A83DDA"/>
    <w:rsid w:val="37AC2917"/>
    <w:rsid w:val="37B22EAA"/>
    <w:rsid w:val="37F27096"/>
    <w:rsid w:val="37FFE833"/>
    <w:rsid w:val="380505A2"/>
    <w:rsid w:val="384979C5"/>
    <w:rsid w:val="389F57A2"/>
    <w:rsid w:val="38E55508"/>
    <w:rsid w:val="38E93B09"/>
    <w:rsid w:val="38F649ED"/>
    <w:rsid w:val="39492172"/>
    <w:rsid w:val="3952100E"/>
    <w:rsid w:val="395D0BF4"/>
    <w:rsid w:val="39644F4B"/>
    <w:rsid w:val="39AD7B7A"/>
    <w:rsid w:val="39BFA880"/>
    <w:rsid w:val="39CA6372"/>
    <w:rsid w:val="3A316EDF"/>
    <w:rsid w:val="3A451DB4"/>
    <w:rsid w:val="3A511CF9"/>
    <w:rsid w:val="3A5E2209"/>
    <w:rsid w:val="3A621C95"/>
    <w:rsid w:val="3AB16704"/>
    <w:rsid w:val="3AB72586"/>
    <w:rsid w:val="3AD154CB"/>
    <w:rsid w:val="3AE47D83"/>
    <w:rsid w:val="3AF557B8"/>
    <w:rsid w:val="3B0A0C96"/>
    <w:rsid w:val="3B1E1834"/>
    <w:rsid w:val="3B277882"/>
    <w:rsid w:val="3B3255E8"/>
    <w:rsid w:val="3B4021A4"/>
    <w:rsid w:val="3B487BF3"/>
    <w:rsid w:val="3B506C62"/>
    <w:rsid w:val="3B5F0277"/>
    <w:rsid w:val="3B7442DC"/>
    <w:rsid w:val="3B765F9D"/>
    <w:rsid w:val="3B9528C7"/>
    <w:rsid w:val="3BF42B2E"/>
    <w:rsid w:val="3C007272"/>
    <w:rsid w:val="3CD13DD3"/>
    <w:rsid w:val="3CEA3564"/>
    <w:rsid w:val="3CF278A5"/>
    <w:rsid w:val="3CF5270B"/>
    <w:rsid w:val="3D0338BD"/>
    <w:rsid w:val="3D127F47"/>
    <w:rsid w:val="3D141F11"/>
    <w:rsid w:val="3D14372B"/>
    <w:rsid w:val="3D2453EF"/>
    <w:rsid w:val="3D350763"/>
    <w:rsid w:val="3D3562F8"/>
    <w:rsid w:val="3D5177E3"/>
    <w:rsid w:val="3D675B8B"/>
    <w:rsid w:val="3D840E1A"/>
    <w:rsid w:val="3D8C7CFA"/>
    <w:rsid w:val="3D975801"/>
    <w:rsid w:val="3D9F36DF"/>
    <w:rsid w:val="3DD35929"/>
    <w:rsid w:val="3DE74A25"/>
    <w:rsid w:val="3E122F57"/>
    <w:rsid w:val="3E49257C"/>
    <w:rsid w:val="3E5A677C"/>
    <w:rsid w:val="3E7E5F26"/>
    <w:rsid w:val="3E7F019F"/>
    <w:rsid w:val="3E8510C1"/>
    <w:rsid w:val="3E925BB5"/>
    <w:rsid w:val="3E931137"/>
    <w:rsid w:val="3E954C01"/>
    <w:rsid w:val="3EA67082"/>
    <w:rsid w:val="3EB70DA6"/>
    <w:rsid w:val="3ED602C6"/>
    <w:rsid w:val="3EDF08EB"/>
    <w:rsid w:val="3EEA4B52"/>
    <w:rsid w:val="3F013158"/>
    <w:rsid w:val="3F1E0728"/>
    <w:rsid w:val="3F4F0DFC"/>
    <w:rsid w:val="3F7574D9"/>
    <w:rsid w:val="3F8723F3"/>
    <w:rsid w:val="3FBC7BB4"/>
    <w:rsid w:val="3FBF69DD"/>
    <w:rsid w:val="3FCA5C1C"/>
    <w:rsid w:val="401E4D17"/>
    <w:rsid w:val="40252CEB"/>
    <w:rsid w:val="40273D0A"/>
    <w:rsid w:val="402F756D"/>
    <w:rsid w:val="4070157C"/>
    <w:rsid w:val="408B3DCD"/>
    <w:rsid w:val="409E221E"/>
    <w:rsid w:val="40A8603B"/>
    <w:rsid w:val="40A86722"/>
    <w:rsid w:val="40B145AD"/>
    <w:rsid w:val="40BA2607"/>
    <w:rsid w:val="40C357E1"/>
    <w:rsid w:val="40C66DFE"/>
    <w:rsid w:val="40DD5144"/>
    <w:rsid w:val="40FC0CF2"/>
    <w:rsid w:val="415676D3"/>
    <w:rsid w:val="417B430D"/>
    <w:rsid w:val="41A4001C"/>
    <w:rsid w:val="41AB3534"/>
    <w:rsid w:val="41CE08E1"/>
    <w:rsid w:val="41E652C1"/>
    <w:rsid w:val="421905C3"/>
    <w:rsid w:val="423050BF"/>
    <w:rsid w:val="42547DAA"/>
    <w:rsid w:val="4260408D"/>
    <w:rsid w:val="429E32D8"/>
    <w:rsid w:val="42DE7970"/>
    <w:rsid w:val="433665E9"/>
    <w:rsid w:val="43814152"/>
    <w:rsid w:val="438A434B"/>
    <w:rsid w:val="438A534E"/>
    <w:rsid w:val="438E6F85"/>
    <w:rsid w:val="43A55671"/>
    <w:rsid w:val="44004D16"/>
    <w:rsid w:val="440D0741"/>
    <w:rsid w:val="441E32AC"/>
    <w:rsid w:val="444A6956"/>
    <w:rsid w:val="445872C1"/>
    <w:rsid w:val="447A0C66"/>
    <w:rsid w:val="447A6AFE"/>
    <w:rsid w:val="448D02FF"/>
    <w:rsid w:val="44CE6406"/>
    <w:rsid w:val="450D7600"/>
    <w:rsid w:val="455F128B"/>
    <w:rsid w:val="459E681C"/>
    <w:rsid w:val="45A50CE0"/>
    <w:rsid w:val="45BD4414"/>
    <w:rsid w:val="45BF467D"/>
    <w:rsid w:val="45DA5765"/>
    <w:rsid w:val="45E306D3"/>
    <w:rsid w:val="46087D25"/>
    <w:rsid w:val="46240408"/>
    <w:rsid w:val="46347EED"/>
    <w:rsid w:val="466B0241"/>
    <w:rsid w:val="4700323C"/>
    <w:rsid w:val="47062F5B"/>
    <w:rsid w:val="47320558"/>
    <w:rsid w:val="474E6020"/>
    <w:rsid w:val="47584029"/>
    <w:rsid w:val="476A2E5A"/>
    <w:rsid w:val="47A224DB"/>
    <w:rsid w:val="47B81F2E"/>
    <w:rsid w:val="47C13B31"/>
    <w:rsid w:val="47CC58C3"/>
    <w:rsid w:val="47F170A4"/>
    <w:rsid w:val="47F45416"/>
    <w:rsid w:val="47FC23A2"/>
    <w:rsid w:val="48076F84"/>
    <w:rsid w:val="4810603B"/>
    <w:rsid w:val="481F5E8F"/>
    <w:rsid w:val="48241F68"/>
    <w:rsid w:val="483A51F1"/>
    <w:rsid w:val="48A24875"/>
    <w:rsid w:val="48A71E3E"/>
    <w:rsid w:val="48B93CE1"/>
    <w:rsid w:val="48C14DF3"/>
    <w:rsid w:val="48CB09F7"/>
    <w:rsid w:val="48E96000"/>
    <w:rsid w:val="48EF132D"/>
    <w:rsid w:val="49325BF9"/>
    <w:rsid w:val="49375FAE"/>
    <w:rsid w:val="49490828"/>
    <w:rsid w:val="494C59B8"/>
    <w:rsid w:val="495233B6"/>
    <w:rsid w:val="4990241F"/>
    <w:rsid w:val="49A40750"/>
    <w:rsid w:val="49CA7BE5"/>
    <w:rsid w:val="49D82435"/>
    <w:rsid w:val="49FA53F1"/>
    <w:rsid w:val="4A161942"/>
    <w:rsid w:val="4A18142F"/>
    <w:rsid w:val="4A1D2E6C"/>
    <w:rsid w:val="4A2959E8"/>
    <w:rsid w:val="4A302475"/>
    <w:rsid w:val="4A4430D9"/>
    <w:rsid w:val="4A754FBA"/>
    <w:rsid w:val="4A9340E9"/>
    <w:rsid w:val="4AB25AAF"/>
    <w:rsid w:val="4AC040D9"/>
    <w:rsid w:val="4ACD1786"/>
    <w:rsid w:val="4AD8457E"/>
    <w:rsid w:val="4AE86BE2"/>
    <w:rsid w:val="4B132F8D"/>
    <w:rsid w:val="4B144EE7"/>
    <w:rsid w:val="4B2652EA"/>
    <w:rsid w:val="4B752FE9"/>
    <w:rsid w:val="4B7D11FA"/>
    <w:rsid w:val="4B86656B"/>
    <w:rsid w:val="4BA758DA"/>
    <w:rsid w:val="4BAD53DC"/>
    <w:rsid w:val="4BC270E1"/>
    <w:rsid w:val="4BDE7972"/>
    <w:rsid w:val="4C0F3FD0"/>
    <w:rsid w:val="4C730F65"/>
    <w:rsid w:val="4CB9218D"/>
    <w:rsid w:val="4CCE7075"/>
    <w:rsid w:val="4CDF1BF4"/>
    <w:rsid w:val="4CED0205"/>
    <w:rsid w:val="4CED6F96"/>
    <w:rsid w:val="4CEE31B6"/>
    <w:rsid w:val="4D0421F7"/>
    <w:rsid w:val="4D116452"/>
    <w:rsid w:val="4D40423C"/>
    <w:rsid w:val="4D506E5B"/>
    <w:rsid w:val="4D6262A1"/>
    <w:rsid w:val="4D67120C"/>
    <w:rsid w:val="4D685D63"/>
    <w:rsid w:val="4D787052"/>
    <w:rsid w:val="4DB46B33"/>
    <w:rsid w:val="4DDC4B7C"/>
    <w:rsid w:val="4E085C40"/>
    <w:rsid w:val="4E383A52"/>
    <w:rsid w:val="4E4D6C3E"/>
    <w:rsid w:val="4E724CEA"/>
    <w:rsid w:val="4E834801"/>
    <w:rsid w:val="4EB337D8"/>
    <w:rsid w:val="4EBF104B"/>
    <w:rsid w:val="4EC96855"/>
    <w:rsid w:val="4EDA163A"/>
    <w:rsid w:val="4F075432"/>
    <w:rsid w:val="4F2B637F"/>
    <w:rsid w:val="4F3F2FB5"/>
    <w:rsid w:val="4F4418BE"/>
    <w:rsid w:val="4F6E5963"/>
    <w:rsid w:val="4F822556"/>
    <w:rsid w:val="4F87302A"/>
    <w:rsid w:val="4F8B3605"/>
    <w:rsid w:val="4F9978EB"/>
    <w:rsid w:val="4F9B0E06"/>
    <w:rsid w:val="4FE0135F"/>
    <w:rsid w:val="500123B1"/>
    <w:rsid w:val="50147B70"/>
    <w:rsid w:val="50152E4E"/>
    <w:rsid w:val="502D0EC8"/>
    <w:rsid w:val="502E50F4"/>
    <w:rsid w:val="502F2E92"/>
    <w:rsid w:val="50336826"/>
    <w:rsid w:val="503D06E0"/>
    <w:rsid w:val="506812C0"/>
    <w:rsid w:val="50753B17"/>
    <w:rsid w:val="507F1442"/>
    <w:rsid w:val="50831411"/>
    <w:rsid w:val="50A43246"/>
    <w:rsid w:val="50E772C9"/>
    <w:rsid w:val="512823F7"/>
    <w:rsid w:val="51493AE0"/>
    <w:rsid w:val="51554B20"/>
    <w:rsid w:val="51557F1F"/>
    <w:rsid w:val="515F3303"/>
    <w:rsid w:val="518E387E"/>
    <w:rsid w:val="51A87F83"/>
    <w:rsid w:val="51D443E0"/>
    <w:rsid w:val="51D758C6"/>
    <w:rsid w:val="52A517A1"/>
    <w:rsid w:val="52B94C95"/>
    <w:rsid w:val="52C35B14"/>
    <w:rsid w:val="52DB078C"/>
    <w:rsid w:val="52EC3570"/>
    <w:rsid w:val="52FF4E6B"/>
    <w:rsid w:val="53034162"/>
    <w:rsid w:val="53340A55"/>
    <w:rsid w:val="534F57A0"/>
    <w:rsid w:val="53514604"/>
    <w:rsid w:val="5358625C"/>
    <w:rsid w:val="535B2288"/>
    <w:rsid w:val="53962933"/>
    <w:rsid w:val="5398599A"/>
    <w:rsid w:val="53C75152"/>
    <w:rsid w:val="53E516E6"/>
    <w:rsid w:val="53EC6025"/>
    <w:rsid w:val="54070C82"/>
    <w:rsid w:val="54182238"/>
    <w:rsid w:val="541A5C08"/>
    <w:rsid w:val="54394E38"/>
    <w:rsid w:val="546A0ADE"/>
    <w:rsid w:val="546B6463"/>
    <w:rsid w:val="549E44D1"/>
    <w:rsid w:val="54CA0B5C"/>
    <w:rsid w:val="54E06AF6"/>
    <w:rsid w:val="55336827"/>
    <w:rsid w:val="553E1482"/>
    <w:rsid w:val="55460AE2"/>
    <w:rsid w:val="554E6401"/>
    <w:rsid w:val="557650C0"/>
    <w:rsid w:val="557A007E"/>
    <w:rsid w:val="55871E19"/>
    <w:rsid w:val="558F6181"/>
    <w:rsid w:val="55A40EE0"/>
    <w:rsid w:val="55B059B2"/>
    <w:rsid w:val="55C5001C"/>
    <w:rsid w:val="55D43E6F"/>
    <w:rsid w:val="56374FBA"/>
    <w:rsid w:val="565F358C"/>
    <w:rsid w:val="567B3CA5"/>
    <w:rsid w:val="5686622C"/>
    <w:rsid w:val="56A45D06"/>
    <w:rsid w:val="56AC0758"/>
    <w:rsid w:val="56BD5C27"/>
    <w:rsid w:val="56E7781E"/>
    <w:rsid w:val="56F83EAB"/>
    <w:rsid w:val="56F91B04"/>
    <w:rsid w:val="57386F9E"/>
    <w:rsid w:val="574E07F5"/>
    <w:rsid w:val="576B8889"/>
    <w:rsid w:val="577223C6"/>
    <w:rsid w:val="577B4C0F"/>
    <w:rsid w:val="578A6C00"/>
    <w:rsid w:val="57A542D4"/>
    <w:rsid w:val="57B14F8F"/>
    <w:rsid w:val="57B819BF"/>
    <w:rsid w:val="57D16170"/>
    <w:rsid w:val="57E63BF7"/>
    <w:rsid w:val="57E74529"/>
    <w:rsid w:val="57EF1159"/>
    <w:rsid w:val="58AC3D67"/>
    <w:rsid w:val="58AE691E"/>
    <w:rsid w:val="58D65776"/>
    <w:rsid w:val="591C41D0"/>
    <w:rsid w:val="592C2024"/>
    <w:rsid w:val="593D5067"/>
    <w:rsid w:val="594541A1"/>
    <w:rsid w:val="59562D45"/>
    <w:rsid w:val="595B2988"/>
    <w:rsid w:val="596F33AC"/>
    <w:rsid w:val="598A0DA8"/>
    <w:rsid w:val="59C26AC8"/>
    <w:rsid w:val="59DE5BE1"/>
    <w:rsid w:val="5A025174"/>
    <w:rsid w:val="5A186745"/>
    <w:rsid w:val="5A260EB2"/>
    <w:rsid w:val="5A542191"/>
    <w:rsid w:val="5A751DEA"/>
    <w:rsid w:val="5A910861"/>
    <w:rsid w:val="5AA44D16"/>
    <w:rsid w:val="5AB87787"/>
    <w:rsid w:val="5ABF0855"/>
    <w:rsid w:val="5AE66ECB"/>
    <w:rsid w:val="5AFD5F2C"/>
    <w:rsid w:val="5AFE8E70"/>
    <w:rsid w:val="5B4D738B"/>
    <w:rsid w:val="5BA750D0"/>
    <w:rsid w:val="5BC14BBB"/>
    <w:rsid w:val="5BC41F0C"/>
    <w:rsid w:val="5C030C01"/>
    <w:rsid w:val="5C400B5F"/>
    <w:rsid w:val="5C5B500F"/>
    <w:rsid w:val="5C6B14AF"/>
    <w:rsid w:val="5CD64696"/>
    <w:rsid w:val="5CDC3F92"/>
    <w:rsid w:val="5CF773D7"/>
    <w:rsid w:val="5D2D2955"/>
    <w:rsid w:val="5D416848"/>
    <w:rsid w:val="5D4A6E9C"/>
    <w:rsid w:val="5D532F2F"/>
    <w:rsid w:val="5D865DAE"/>
    <w:rsid w:val="5DBC43AE"/>
    <w:rsid w:val="5DC42D0B"/>
    <w:rsid w:val="5E23390B"/>
    <w:rsid w:val="5E324496"/>
    <w:rsid w:val="5E5F2CEE"/>
    <w:rsid w:val="5E6377E1"/>
    <w:rsid w:val="5E8B5F18"/>
    <w:rsid w:val="5E931A32"/>
    <w:rsid w:val="5ED35331"/>
    <w:rsid w:val="5EE10CB1"/>
    <w:rsid w:val="5EEF7C19"/>
    <w:rsid w:val="5F021C68"/>
    <w:rsid w:val="5F1746BB"/>
    <w:rsid w:val="5F2260A3"/>
    <w:rsid w:val="5F333DBF"/>
    <w:rsid w:val="5F364948"/>
    <w:rsid w:val="5FAB0C6E"/>
    <w:rsid w:val="5FFF2756"/>
    <w:rsid w:val="600D6620"/>
    <w:rsid w:val="60266CCD"/>
    <w:rsid w:val="602A71D2"/>
    <w:rsid w:val="602C777B"/>
    <w:rsid w:val="60446B2D"/>
    <w:rsid w:val="607D07E1"/>
    <w:rsid w:val="60840E93"/>
    <w:rsid w:val="6093208B"/>
    <w:rsid w:val="60A35BEB"/>
    <w:rsid w:val="60AD6326"/>
    <w:rsid w:val="60E155DE"/>
    <w:rsid w:val="60E7036B"/>
    <w:rsid w:val="60F375C4"/>
    <w:rsid w:val="61061532"/>
    <w:rsid w:val="61241E74"/>
    <w:rsid w:val="61534451"/>
    <w:rsid w:val="615A71B4"/>
    <w:rsid w:val="61630FBC"/>
    <w:rsid w:val="61710D59"/>
    <w:rsid w:val="61BC1B27"/>
    <w:rsid w:val="61DB4C28"/>
    <w:rsid w:val="61E41603"/>
    <w:rsid w:val="621456D4"/>
    <w:rsid w:val="621648B6"/>
    <w:rsid w:val="621C1BC3"/>
    <w:rsid w:val="621E0127"/>
    <w:rsid w:val="625536D0"/>
    <w:rsid w:val="627304F6"/>
    <w:rsid w:val="62BD2F1E"/>
    <w:rsid w:val="62D92FE8"/>
    <w:rsid w:val="62DF24F6"/>
    <w:rsid w:val="62E07717"/>
    <w:rsid w:val="62E25751"/>
    <w:rsid w:val="62FF44E0"/>
    <w:rsid w:val="632B2CF0"/>
    <w:rsid w:val="63320C27"/>
    <w:rsid w:val="6358001B"/>
    <w:rsid w:val="63636CDD"/>
    <w:rsid w:val="63712781"/>
    <w:rsid w:val="637E2A15"/>
    <w:rsid w:val="639B133B"/>
    <w:rsid w:val="63B9727C"/>
    <w:rsid w:val="64406A89"/>
    <w:rsid w:val="64531AE1"/>
    <w:rsid w:val="64737361"/>
    <w:rsid w:val="64833214"/>
    <w:rsid w:val="64A11486"/>
    <w:rsid w:val="64A167B7"/>
    <w:rsid w:val="64AF7CA6"/>
    <w:rsid w:val="64E64C4F"/>
    <w:rsid w:val="64F93617"/>
    <w:rsid w:val="64FD784A"/>
    <w:rsid w:val="651A5A67"/>
    <w:rsid w:val="6541606D"/>
    <w:rsid w:val="65445F9C"/>
    <w:rsid w:val="654C7C9D"/>
    <w:rsid w:val="65A706F8"/>
    <w:rsid w:val="65A979CE"/>
    <w:rsid w:val="65BE269D"/>
    <w:rsid w:val="65C608C1"/>
    <w:rsid w:val="65EC18E3"/>
    <w:rsid w:val="65F8659B"/>
    <w:rsid w:val="664D59C9"/>
    <w:rsid w:val="66576416"/>
    <w:rsid w:val="665E7BD6"/>
    <w:rsid w:val="66833195"/>
    <w:rsid w:val="669B2E4C"/>
    <w:rsid w:val="66C646DF"/>
    <w:rsid w:val="66CD6B09"/>
    <w:rsid w:val="67056744"/>
    <w:rsid w:val="671638BD"/>
    <w:rsid w:val="672B3D02"/>
    <w:rsid w:val="6735658B"/>
    <w:rsid w:val="67462B03"/>
    <w:rsid w:val="67562790"/>
    <w:rsid w:val="67672ABA"/>
    <w:rsid w:val="6779459B"/>
    <w:rsid w:val="6780475B"/>
    <w:rsid w:val="67880B45"/>
    <w:rsid w:val="67982351"/>
    <w:rsid w:val="679F5BA6"/>
    <w:rsid w:val="67A12577"/>
    <w:rsid w:val="67A231FD"/>
    <w:rsid w:val="67C0072D"/>
    <w:rsid w:val="67D07A83"/>
    <w:rsid w:val="67F207F5"/>
    <w:rsid w:val="6817628E"/>
    <w:rsid w:val="68297D70"/>
    <w:rsid w:val="684E7485"/>
    <w:rsid w:val="685342FE"/>
    <w:rsid w:val="68680898"/>
    <w:rsid w:val="687B6963"/>
    <w:rsid w:val="68850CA8"/>
    <w:rsid w:val="68AF1CB4"/>
    <w:rsid w:val="68B860A6"/>
    <w:rsid w:val="68BA2AD4"/>
    <w:rsid w:val="68C161FA"/>
    <w:rsid w:val="68D2021E"/>
    <w:rsid w:val="68D370A0"/>
    <w:rsid w:val="69064E4F"/>
    <w:rsid w:val="6914700F"/>
    <w:rsid w:val="69161412"/>
    <w:rsid w:val="692F13B6"/>
    <w:rsid w:val="69407A67"/>
    <w:rsid w:val="69442169"/>
    <w:rsid w:val="69452C36"/>
    <w:rsid w:val="69576763"/>
    <w:rsid w:val="69736FA0"/>
    <w:rsid w:val="699259AB"/>
    <w:rsid w:val="69C8052F"/>
    <w:rsid w:val="69C916A5"/>
    <w:rsid w:val="69DE3DEE"/>
    <w:rsid w:val="69E62C4B"/>
    <w:rsid w:val="69EA1902"/>
    <w:rsid w:val="69F366B6"/>
    <w:rsid w:val="6A037C63"/>
    <w:rsid w:val="6A0740E0"/>
    <w:rsid w:val="6A2E3D63"/>
    <w:rsid w:val="6A2F45DD"/>
    <w:rsid w:val="6A470981"/>
    <w:rsid w:val="6A5C2B8F"/>
    <w:rsid w:val="6A6B34A2"/>
    <w:rsid w:val="6A8E1C25"/>
    <w:rsid w:val="6A9A4F55"/>
    <w:rsid w:val="6AF001FB"/>
    <w:rsid w:val="6AFF3B4C"/>
    <w:rsid w:val="6B052831"/>
    <w:rsid w:val="6B0A1111"/>
    <w:rsid w:val="6B285911"/>
    <w:rsid w:val="6B5866F4"/>
    <w:rsid w:val="6B5C612D"/>
    <w:rsid w:val="6B637A3C"/>
    <w:rsid w:val="6B6B1FD1"/>
    <w:rsid w:val="6BB53E6E"/>
    <w:rsid w:val="6C0131E8"/>
    <w:rsid w:val="6C0C3949"/>
    <w:rsid w:val="6C141D47"/>
    <w:rsid w:val="6C1F12C7"/>
    <w:rsid w:val="6C366908"/>
    <w:rsid w:val="6C427652"/>
    <w:rsid w:val="6C44161C"/>
    <w:rsid w:val="6C6276EA"/>
    <w:rsid w:val="6C7C0DB6"/>
    <w:rsid w:val="6C964989"/>
    <w:rsid w:val="6CB10FAC"/>
    <w:rsid w:val="6CC81487"/>
    <w:rsid w:val="6CF7304D"/>
    <w:rsid w:val="6D0D3DC3"/>
    <w:rsid w:val="6D172BB1"/>
    <w:rsid w:val="6D19632A"/>
    <w:rsid w:val="6D2154B9"/>
    <w:rsid w:val="6D25067B"/>
    <w:rsid w:val="6D266568"/>
    <w:rsid w:val="6D2C5FEE"/>
    <w:rsid w:val="6D3A30AB"/>
    <w:rsid w:val="6D460EF0"/>
    <w:rsid w:val="6D5E1F95"/>
    <w:rsid w:val="6D6B52EA"/>
    <w:rsid w:val="6D8A74C3"/>
    <w:rsid w:val="6DB94C1F"/>
    <w:rsid w:val="6DC72505"/>
    <w:rsid w:val="6DF60594"/>
    <w:rsid w:val="6DFD7CD4"/>
    <w:rsid w:val="6E0F7A08"/>
    <w:rsid w:val="6E253652"/>
    <w:rsid w:val="6E272FA3"/>
    <w:rsid w:val="6E495DAB"/>
    <w:rsid w:val="6E4A0A40"/>
    <w:rsid w:val="6E592362"/>
    <w:rsid w:val="6E7D0E15"/>
    <w:rsid w:val="6EDF586A"/>
    <w:rsid w:val="6EFC14E9"/>
    <w:rsid w:val="6F0478E2"/>
    <w:rsid w:val="6F9A1BA4"/>
    <w:rsid w:val="6FAC7C04"/>
    <w:rsid w:val="6FD66A2F"/>
    <w:rsid w:val="6FF030CB"/>
    <w:rsid w:val="6FFD0895"/>
    <w:rsid w:val="6FFEC570"/>
    <w:rsid w:val="70086BD2"/>
    <w:rsid w:val="70100565"/>
    <w:rsid w:val="70501780"/>
    <w:rsid w:val="70640519"/>
    <w:rsid w:val="70756248"/>
    <w:rsid w:val="70C65FE0"/>
    <w:rsid w:val="70D34D1C"/>
    <w:rsid w:val="70DF72B6"/>
    <w:rsid w:val="70F71F0C"/>
    <w:rsid w:val="70FFFAD5"/>
    <w:rsid w:val="71634B98"/>
    <w:rsid w:val="71BB3A25"/>
    <w:rsid w:val="71D76A8E"/>
    <w:rsid w:val="71E35433"/>
    <w:rsid w:val="72111691"/>
    <w:rsid w:val="72463F78"/>
    <w:rsid w:val="724F4877"/>
    <w:rsid w:val="725B3BF2"/>
    <w:rsid w:val="726114D8"/>
    <w:rsid w:val="72695453"/>
    <w:rsid w:val="726C71D7"/>
    <w:rsid w:val="726E3078"/>
    <w:rsid w:val="72834684"/>
    <w:rsid w:val="72913301"/>
    <w:rsid w:val="729D386D"/>
    <w:rsid w:val="72BE454D"/>
    <w:rsid w:val="72CF418C"/>
    <w:rsid w:val="72DB0A8F"/>
    <w:rsid w:val="731A548C"/>
    <w:rsid w:val="732E0515"/>
    <w:rsid w:val="7363435E"/>
    <w:rsid w:val="737C78ED"/>
    <w:rsid w:val="737F1B89"/>
    <w:rsid w:val="73856D6F"/>
    <w:rsid w:val="738F7BC7"/>
    <w:rsid w:val="73AB65D5"/>
    <w:rsid w:val="73D73155"/>
    <w:rsid w:val="73E7745D"/>
    <w:rsid w:val="73F70726"/>
    <w:rsid w:val="73F809F1"/>
    <w:rsid w:val="74016C46"/>
    <w:rsid w:val="740C1DFA"/>
    <w:rsid w:val="74141648"/>
    <w:rsid w:val="746F700E"/>
    <w:rsid w:val="74940C50"/>
    <w:rsid w:val="74B80DF9"/>
    <w:rsid w:val="74E251C4"/>
    <w:rsid w:val="752172B4"/>
    <w:rsid w:val="75315146"/>
    <w:rsid w:val="75504464"/>
    <w:rsid w:val="757516F2"/>
    <w:rsid w:val="75BF1B2D"/>
    <w:rsid w:val="75C90F32"/>
    <w:rsid w:val="75CE04BF"/>
    <w:rsid w:val="75DF63CB"/>
    <w:rsid w:val="75E51343"/>
    <w:rsid w:val="75EE57F4"/>
    <w:rsid w:val="75F558B3"/>
    <w:rsid w:val="76147D7A"/>
    <w:rsid w:val="761C209B"/>
    <w:rsid w:val="763A6498"/>
    <w:rsid w:val="764861AD"/>
    <w:rsid w:val="764C7A52"/>
    <w:rsid w:val="767D7561"/>
    <w:rsid w:val="76A7323D"/>
    <w:rsid w:val="76AC673B"/>
    <w:rsid w:val="77123909"/>
    <w:rsid w:val="772669E5"/>
    <w:rsid w:val="77378C11"/>
    <w:rsid w:val="77560455"/>
    <w:rsid w:val="776A345A"/>
    <w:rsid w:val="77883DA0"/>
    <w:rsid w:val="77B27D81"/>
    <w:rsid w:val="77BDF9C2"/>
    <w:rsid w:val="77CD57F8"/>
    <w:rsid w:val="77CE5F1F"/>
    <w:rsid w:val="77DF44EC"/>
    <w:rsid w:val="781A21B6"/>
    <w:rsid w:val="784B1F73"/>
    <w:rsid w:val="785A1BEE"/>
    <w:rsid w:val="7878783E"/>
    <w:rsid w:val="78A96018"/>
    <w:rsid w:val="78C7785D"/>
    <w:rsid w:val="78E81CB6"/>
    <w:rsid w:val="78FC1F52"/>
    <w:rsid w:val="79072083"/>
    <w:rsid w:val="79611BB0"/>
    <w:rsid w:val="79680B5D"/>
    <w:rsid w:val="796C4D04"/>
    <w:rsid w:val="796E1237"/>
    <w:rsid w:val="79A436FA"/>
    <w:rsid w:val="79BA2F1D"/>
    <w:rsid w:val="79EB1329"/>
    <w:rsid w:val="79EC40E0"/>
    <w:rsid w:val="79FA5CDF"/>
    <w:rsid w:val="7A0A49EA"/>
    <w:rsid w:val="7A9A753F"/>
    <w:rsid w:val="7ADB139D"/>
    <w:rsid w:val="7B167964"/>
    <w:rsid w:val="7B2B619C"/>
    <w:rsid w:val="7B754133"/>
    <w:rsid w:val="7B8E01BE"/>
    <w:rsid w:val="7BA4643A"/>
    <w:rsid w:val="7BD2576A"/>
    <w:rsid w:val="7BD8769B"/>
    <w:rsid w:val="7C127041"/>
    <w:rsid w:val="7C33256D"/>
    <w:rsid w:val="7C444D20"/>
    <w:rsid w:val="7C5A11FA"/>
    <w:rsid w:val="7C832163"/>
    <w:rsid w:val="7CA44877"/>
    <w:rsid w:val="7CAD7265"/>
    <w:rsid w:val="7CB366AE"/>
    <w:rsid w:val="7CE1176F"/>
    <w:rsid w:val="7D29519E"/>
    <w:rsid w:val="7D4A0E6D"/>
    <w:rsid w:val="7D774475"/>
    <w:rsid w:val="7DB008BF"/>
    <w:rsid w:val="7DC23F72"/>
    <w:rsid w:val="7DD520D4"/>
    <w:rsid w:val="7DF6DE57"/>
    <w:rsid w:val="7DFA5FDE"/>
    <w:rsid w:val="7E072CDE"/>
    <w:rsid w:val="7E0E55E6"/>
    <w:rsid w:val="7E22106B"/>
    <w:rsid w:val="7E235535"/>
    <w:rsid w:val="7E5449BB"/>
    <w:rsid w:val="7E795B61"/>
    <w:rsid w:val="7E81547B"/>
    <w:rsid w:val="7EAF63BC"/>
    <w:rsid w:val="7EFD1D1F"/>
    <w:rsid w:val="7F1B3194"/>
    <w:rsid w:val="7F2F51B1"/>
    <w:rsid w:val="7F413799"/>
    <w:rsid w:val="7F4474E2"/>
    <w:rsid w:val="7F4B6D8D"/>
    <w:rsid w:val="7F814BA9"/>
    <w:rsid w:val="7F9130F7"/>
    <w:rsid w:val="7F945543"/>
    <w:rsid w:val="7FA54922"/>
    <w:rsid w:val="7FBE66A4"/>
    <w:rsid w:val="7FBED839"/>
    <w:rsid w:val="7FDF8BA9"/>
    <w:rsid w:val="7FEE01B5"/>
    <w:rsid w:val="7FF365E1"/>
    <w:rsid w:val="7FF53B5F"/>
    <w:rsid w:val="91FF3600"/>
    <w:rsid w:val="953E94B4"/>
    <w:rsid w:val="AAFF8C61"/>
    <w:rsid w:val="AF3FDA34"/>
    <w:rsid w:val="C77DDC4E"/>
    <w:rsid w:val="D77E2770"/>
    <w:rsid w:val="D7A3336F"/>
    <w:rsid w:val="D7FA72B4"/>
    <w:rsid w:val="DBB708BB"/>
    <w:rsid w:val="DD315632"/>
    <w:rsid w:val="DF9A3D23"/>
    <w:rsid w:val="DFEB46C1"/>
    <w:rsid w:val="DFF7FB92"/>
    <w:rsid w:val="E0FBE59D"/>
    <w:rsid w:val="F1F54792"/>
    <w:rsid w:val="F3BF76B6"/>
    <w:rsid w:val="F47715E4"/>
    <w:rsid w:val="F5FF87C1"/>
    <w:rsid w:val="F6FE8C43"/>
    <w:rsid w:val="F7F3995D"/>
    <w:rsid w:val="F7FB4589"/>
    <w:rsid w:val="FBBF8A52"/>
    <w:rsid w:val="FBF713E4"/>
    <w:rsid w:val="FDFFDDB9"/>
    <w:rsid w:val="FE3F48B0"/>
    <w:rsid w:val="FF4FFF7E"/>
    <w:rsid w:val="FF720A48"/>
    <w:rsid w:val="FFDA5244"/>
    <w:rsid w:val="FFFDF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adjustRightInd w:val="0"/>
      <w:spacing w:line="520" w:lineRule="exact"/>
      <w:jc w:val="center"/>
      <w:textAlignment w:val="baseline"/>
      <w:outlineLvl w:val="0"/>
    </w:pPr>
    <w:rPr>
      <w:rFonts w:ascii="黑体" w:eastAsia="黑体"/>
      <w:b/>
      <w:kern w:val="0"/>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adjustRightInd w:val="0"/>
      <w:spacing w:line="360" w:lineRule="auto"/>
      <w:jc w:val="center"/>
      <w:textAlignment w:val="baseline"/>
      <w:outlineLvl w:val="3"/>
    </w:pPr>
    <w:rPr>
      <w:rFonts w:ascii="宋体"/>
      <w:i/>
      <w:spacing w:val="20"/>
      <w:kern w:val="0"/>
      <w:sz w:val="24"/>
      <w:szCs w:val="20"/>
      <w:u w:val="single"/>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c 7"/>
    <w:basedOn w:val="1"/>
    <w:next w:val="1"/>
    <w:semiHidden/>
    <w:qFormat/>
    <w:uiPriority w:val="0"/>
    <w:pPr>
      <w:ind w:left="1260"/>
      <w:jc w:val="left"/>
    </w:pPr>
    <w:rPr>
      <w:rFonts w:ascii="Calibri" w:hAnsi="Calibri"/>
      <w:sz w:val="18"/>
      <w:szCs w:val="18"/>
    </w:rPr>
  </w:style>
  <w:style w:type="paragraph" w:styleId="8">
    <w:name w:val="annotation text"/>
    <w:basedOn w:val="1"/>
    <w:link w:val="75"/>
    <w:qFormat/>
    <w:uiPriority w:val="0"/>
    <w:pPr>
      <w:jc w:val="left"/>
    </w:pPr>
  </w:style>
  <w:style w:type="paragraph" w:styleId="9">
    <w:name w:val="Body Text"/>
    <w:basedOn w:val="1"/>
    <w:link w:val="65"/>
    <w:qFormat/>
    <w:uiPriority w:val="99"/>
    <w:rPr>
      <w:rFonts w:eastAsia="FangSong_GB2312"/>
      <w:b/>
      <w:bCs/>
      <w:sz w:val="172"/>
      <w:szCs w:val="20"/>
    </w:rPr>
  </w:style>
  <w:style w:type="paragraph" w:styleId="10">
    <w:name w:val="Body Text Indent"/>
    <w:basedOn w:val="1"/>
    <w:link w:val="77"/>
    <w:qFormat/>
    <w:uiPriority w:val="0"/>
    <w:pPr>
      <w:spacing w:line="360" w:lineRule="auto"/>
      <w:ind w:firstLine="359" w:firstLineChars="171"/>
    </w:pPr>
  </w:style>
  <w:style w:type="paragraph" w:styleId="11">
    <w:name w:val="toc 5"/>
    <w:basedOn w:val="1"/>
    <w:next w:val="1"/>
    <w:link w:val="76"/>
    <w:qFormat/>
    <w:uiPriority w:val="0"/>
    <w:pPr>
      <w:ind w:left="840"/>
      <w:jc w:val="left"/>
    </w:pPr>
    <w:rPr>
      <w:rFonts w:ascii="Calibri" w:hAnsi="Calibri"/>
      <w:sz w:val="18"/>
      <w:szCs w:val="18"/>
    </w:rPr>
  </w:style>
  <w:style w:type="paragraph" w:styleId="12">
    <w:name w:val="toc 3"/>
    <w:basedOn w:val="1"/>
    <w:next w:val="1"/>
    <w:qFormat/>
    <w:uiPriority w:val="39"/>
    <w:pPr>
      <w:ind w:left="420"/>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toc 8"/>
    <w:basedOn w:val="1"/>
    <w:next w:val="1"/>
    <w:semiHidden/>
    <w:qFormat/>
    <w:uiPriority w:val="0"/>
    <w:pPr>
      <w:ind w:left="1470"/>
      <w:jc w:val="left"/>
    </w:pPr>
    <w:rPr>
      <w:rFonts w:ascii="Calibri" w:hAnsi="Calibri"/>
      <w:sz w:val="18"/>
      <w:szCs w:val="18"/>
    </w:rPr>
  </w:style>
  <w:style w:type="paragraph" w:styleId="15">
    <w:name w:val="Date"/>
    <w:basedOn w:val="1"/>
    <w:next w:val="1"/>
    <w:link w:val="37"/>
    <w:qFormat/>
    <w:uiPriority w:val="0"/>
  </w:style>
  <w:style w:type="paragraph" w:styleId="16">
    <w:name w:val="Body Text Indent 2"/>
    <w:basedOn w:val="1"/>
    <w:link w:val="62"/>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9"/>
    <w:qFormat/>
    <w:uiPriority w:val="99"/>
    <w:pPr>
      <w:pBdr>
        <w:bottom w:val="single" w:color="auto" w:sz="4"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Calibri" w:hAnsi="Calibri"/>
      <w:b/>
      <w:bCs/>
      <w:caps/>
      <w:sz w:val="20"/>
      <w:szCs w:val="20"/>
    </w:rPr>
  </w:style>
  <w:style w:type="paragraph" w:styleId="21">
    <w:name w:val="toc 4"/>
    <w:basedOn w:val="1"/>
    <w:next w:val="1"/>
    <w:semiHidden/>
    <w:qFormat/>
    <w:uiPriority w:val="0"/>
    <w:pPr>
      <w:ind w:left="630"/>
      <w:jc w:val="left"/>
    </w:pPr>
    <w:rPr>
      <w:rFonts w:ascii="Calibri" w:hAnsi="Calibri"/>
      <w:sz w:val="18"/>
      <w:szCs w:val="18"/>
    </w:rPr>
  </w:style>
  <w:style w:type="paragraph" w:styleId="22">
    <w:name w:val="toc 6"/>
    <w:basedOn w:val="1"/>
    <w:next w:val="1"/>
    <w:semiHidden/>
    <w:qFormat/>
    <w:uiPriority w:val="0"/>
    <w:pPr>
      <w:ind w:left="1050"/>
      <w:jc w:val="left"/>
    </w:pPr>
    <w:rPr>
      <w:rFonts w:ascii="Calibri" w:hAnsi="Calibri"/>
      <w:sz w:val="18"/>
      <w:szCs w:val="18"/>
    </w:rPr>
  </w:style>
  <w:style w:type="paragraph" w:styleId="23">
    <w:name w:val="toc 2"/>
    <w:basedOn w:val="1"/>
    <w:next w:val="1"/>
    <w:qFormat/>
    <w:uiPriority w:val="39"/>
    <w:pPr>
      <w:ind w:left="210"/>
      <w:jc w:val="left"/>
    </w:pPr>
    <w:rPr>
      <w:rFonts w:ascii="Calibri" w:hAnsi="Calibri"/>
      <w:smallCaps/>
      <w:sz w:val="20"/>
      <w:szCs w:val="20"/>
    </w:rPr>
  </w:style>
  <w:style w:type="paragraph" w:styleId="24">
    <w:name w:val="toc 9"/>
    <w:basedOn w:val="1"/>
    <w:next w:val="1"/>
    <w:semiHidden/>
    <w:qFormat/>
    <w:uiPriority w:val="0"/>
    <w:pPr>
      <w:ind w:left="1680"/>
      <w:jc w:val="left"/>
    </w:pPr>
    <w:rPr>
      <w:rFonts w:ascii="Calibri" w:hAnsi="Calibri"/>
      <w:sz w:val="18"/>
      <w:szCs w:val="18"/>
    </w:rPr>
  </w:style>
  <w:style w:type="paragraph" w:styleId="25">
    <w:name w:val="Body Text 2"/>
    <w:basedOn w:val="1"/>
    <w:qFormat/>
    <w:uiPriority w:val="0"/>
    <w:pPr>
      <w:jc w:val="center"/>
    </w:pPr>
    <w:rPr>
      <w:rFonts w:ascii="宋体"/>
      <w:spacing w:val="20"/>
      <w:sz w:val="24"/>
    </w:rPr>
  </w:style>
  <w:style w:type="paragraph" w:styleId="2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27">
    <w:name w:val="Title"/>
    <w:basedOn w:val="1"/>
    <w:next w:val="1"/>
    <w:link w:val="40"/>
    <w:qFormat/>
    <w:uiPriority w:val="0"/>
    <w:pPr>
      <w:spacing w:before="240" w:after="60"/>
      <w:jc w:val="center"/>
      <w:outlineLvl w:val="0"/>
    </w:pPr>
    <w:rPr>
      <w:rFonts w:ascii="Cambria" w:hAnsi="Cambria"/>
      <w:b/>
      <w:bCs/>
      <w:sz w:val="32"/>
      <w:szCs w:val="32"/>
    </w:rPr>
  </w:style>
  <w:style w:type="paragraph" w:styleId="28">
    <w:name w:val="annotation subject"/>
    <w:basedOn w:val="8"/>
    <w:next w:val="8"/>
    <w:semiHidden/>
    <w:qFormat/>
    <w:uiPriority w:val="0"/>
    <w:rPr>
      <w:b/>
      <w:bCs/>
    </w:rPr>
  </w:style>
  <w:style w:type="table" w:styleId="30">
    <w:name w:val="Table Grid"/>
    <w:basedOn w:val="2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unhideWhenUsed/>
    <w:qFormat/>
    <w:uiPriority w:val="99"/>
    <w:rPr>
      <w:color w:val="0000FF"/>
      <w:u w:val="single"/>
    </w:rPr>
  </w:style>
  <w:style w:type="character" w:styleId="34">
    <w:name w:val="annotation reference"/>
    <w:semiHidden/>
    <w:qFormat/>
    <w:uiPriority w:val="0"/>
    <w:rPr>
      <w:sz w:val="21"/>
    </w:rPr>
  </w:style>
  <w:style w:type="character" w:customStyle="1" w:styleId="35">
    <w:name w:val="标题 1 Char"/>
    <w:link w:val="2"/>
    <w:qFormat/>
    <w:uiPriority w:val="0"/>
    <w:rPr>
      <w:rFonts w:ascii="黑体" w:eastAsia="黑体"/>
      <w:b/>
      <w:sz w:val="28"/>
    </w:rPr>
  </w:style>
  <w:style w:type="character" w:customStyle="1" w:styleId="36">
    <w:name w:val="标题 3 Char"/>
    <w:link w:val="4"/>
    <w:semiHidden/>
    <w:qFormat/>
    <w:uiPriority w:val="0"/>
    <w:rPr>
      <w:b/>
      <w:bCs/>
      <w:kern w:val="2"/>
      <w:sz w:val="32"/>
      <w:szCs w:val="32"/>
    </w:rPr>
  </w:style>
  <w:style w:type="character" w:customStyle="1" w:styleId="37">
    <w:name w:val="日期 Char"/>
    <w:link w:val="15"/>
    <w:qFormat/>
    <w:uiPriority w:val="0"/>
    <w:rPr>
      <w:kern w:val="2"/>
      <w:sz w:val="21"/>
      <w:szCs w:val="24"/>
    </w:rPr>
  </w:style>
  <w:style w:type="character" w:customStyle="1" w:styleId="38">
    <w:name w:val="页脚 Char"/>
    <w:basedOn w:val="31"/>
    <w:link w:val="18"/>
    <w:qFormat/>
    <w:uiPriority w:val="99"/>
    <w:rPr>
      <w:kern w:val="2"/>
      <w:sz w:val="18"/>
      <w:szCs w:val="18"/>
    </w:rPr>
  </w:style>
  <w:style w:type="character" w:customStyle="1" w:styleId="39">
    <w:name w:val="页眉 Char"/>
    <w:basedOn w:val="31"/>
    <w:link w:val="19"/>
    <w:qFormat/>
    <w:uiPriority w:val="99"/>
    <w:rPr>
      <w:kern w:val="2"/>
      <w:sz w:val="18"/>
      <w:szCs w:val="18"/>
    </w:rPr>
  </w:style>
  <w:style w:type="character" w:customStyle="1" w:styleId="40">
    <w:name w:val="标题 Char"/>
    <w:link w:val="27"/>
    <w:qFormat/>
    <w:uiPriority w:val="0"/>
    <w:rPr>
      <w:rFonts w:ascii="Cambria" w:hAnsi="Cambria" w:cs="Times New Roman"/>
      <w:b/>
      <w:bCs/>
      <w:kern w:val="2"/>
      <w:sz w:val="32"/>
      <w:szCs w:val="32"/>
    </w:rPr>
  </w:style>
  <w:style w:type="character" w:customStyle="1" w:styleId="41">
    <w:name w:val="段 Char"/>
    <w:link w:val="42"/>
    <w:qFormat/>
    <w:uiPriority w:val="0"/>
    <w:rPr>
      <w:rFonts w:ascii="宋体"/>
      <w:sz w:val="21"/>
      <w:lang w:val="en-US" w:eastAsia="zh-CN" w:bidi="ar-SA"/>
    </w:rPr>
  </w:style>
  <w:style w:type="paragraph" w:customStyle="1" w:styleId="4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times new rome Char"/>
    <w:link w:val="44"/>
    <w:qFormat/>
    <w:uiPriority w:val="0"/>
    <w:rPr>
      <w:bCs/>
      <w:kern w:val="2"/>
      <w:sz w:val="24"/>
      <w:szCs w:val="24"/>
    </w:rPr>
  </w:style>
  <w:style w:type="paragraph" w:customStyle="1" w:styleId="44">
    <w:name w:val="times new rome"/>
    <w:basedOn w:val="1"/>
    <w:link w:val="43"/>
    <w:qFormat/>
    <w:uiPriority w:val="0"/>
    <w:rPr>
      <w:bCs/>
      <w:sz w:val="24"/>
    </w:rPr>
  </w:style>
  <w:style w:type="character" w:customStyle="1" w:styleId="45">
    <w:name w:val="宋体+小四 Char"/>
    <w:link w:val="46"/>
    <w:qFormat/>
    <w:uiPriority w:val="0"/>
    <w:rPr>
      <w:rFonts w:ascii="宋体" w:hAnsi="宋体"/>
      <w:kern w:val="2"/>
      <w:sz w:val="24"/>
      <w:szCs w:val="24"/>
    </w:rPr>
  </w:style>
  <w:style w:type="paragraph" w:customStyle="1" w:styleId="46">
    <w:name w:val="宋体+小四"/>
    <w:basedOn w:val="1"/>
    <w:link w:val="45"/>
    <w:qFormat/>
    <w:uiPriority w:val="0"/>
    <w:pPr>
      <w:ind w:firstLine="480" w:firstLineChars="200"/>
    </w:pPr>
    <w:rPr>
      <w:rFonts w:ascii="宋体" w:hAnsi="宋体"/>
      <w:sz w:val="24"/>
    </w:rPr>
  </w:style>
  <w:style w:type="character" w:customStyle="1" w:styleId="47">
    <w:name w:val="图片标题 Char"/>
    <w:link w:val="48"/>
    <w:qFormat/>
    <w:uiPriority w:val="0"/>
    <w:rPr>
      <w:rFonts w:ascii="Calibri" w:hAnsi="Calibri"/>
      <w:kern w:val="2"/>
      <w:sz w:val="21"/>
      <w:szCs w:val="21"/>
    </w:rPr>
  </w:style>
  <w:style w:type="paragraph" w:customStyle="1" w:styleId="48">
    <w:name w:val="图片标题"/>
    <w:basedOn w:val="1"/>
    <w:link w:val="47"/>
    <w:qFormat/>
    <w:uiPriority w:val="0"/>
    <w:pPr>
      <w:ind w:firstLine="420" w:firstLineChars="200"/>
      <w:jc w:val="center"/>
    </w:pPr>
    <w:rPr>
      <w:rFonts w:ascii="Calibri" w:hAnsi="Calibri"/>
      <w:szCs w:val="21"/>
    </w:rPr>
  </w:style>
  <w:style w:type="character" w:customStyle="1" w:styleId="49">
    <w:name w:val="2级标题 Char"/>
    <w:link w:val="50"/>
    <w:qFormat/>
    <w:uiPriority w:val="0"/>
    <w:rPr>
      <w:rFonts w:ascii="Calibri" w:hAnsi="Calibri" w:eastAsia="宋体"/>
      <w:b/>
      <w:kern w:val="2"/>
      <w:sz w:val="24"/>
      <w:szCs w:val="24"/>
      <w:lang w:val="en-US" w:eastAsia="zh-CN" w:bidi="ar-SA"/>
    </w:rPr>
  </w:style>
  <w:style w:type="paragraph" w:customStyle="1" w:styleId="50">
    <w:name w:val="2级标题"/>
    <w:basedOn w:val="51"/>
    <w:link w:val="49"/>
    <w:qFormat/>
    <w:uiPriority w:val="0"/>
    <w:pPr>
      <w:ind w:left="420" w:firstLine="0" w:firstLineChars="0"/>
    </w:pPr>
    <w:rPr>
      <w:rFonts w:ascii="Calibri" w:hAnsi="Calibri"/>
      <w:b/>
      <w:sz w:val="24"/>
    </w:rPr>
  </w:style>
  <w:style w:type="paragraph" w:styleId="51">
    <w:name w:val="List Paragraph"/>
    <w:basedOn w:val="1"/>
    <w:qFormat/>
    <w:uiPriority w:val="34"/>
    <w:pPr>
      <w:ind w:firstLine="420" w:firstLineChars="200"/>
    </w:pPr>
  </w:style>
  <w:style w:type="character" w:customStyle="1" w:styleId="52">
    <w:name w:val="action-span13"/>
    <w:basedOn w:val="31"/>
    <w:qFormat/>
    <w:uiPriority w:val="0"/>
  </w:style>
  <w:style w:type="character" w:customStyle="1" w:styleId="53">
    <w:name w:val="1级标题 Char"/>
    <w:link w:val="54"/>
    <w:qFormat/>
    <w:uiPriority w:val="0"/>
    <w:rPr>
      <w:rFonts w:ascii="Calibri" w:hAnsi="Calibri" w:eastAsia="宋体"/>
      <w:b/>
      <w:kern w:val="2"/>
      <w:sz w:val="28"/>
      <w:szCs w:val="28"/>
      <w:lang w:val="en-US" w:eastAsia="zh-CN" w:bidi="ar-SA"/>
    </w:rPr>
  </w:style>
  <w:style w:type="paragraph" w:customStyle="1" w:styleId="54">
    <w:name w:val="1级标题"/>
    <w:basedOn w:val="51"/>
    <w:link w:val="53"/>
    <w:qFormat/>
    <w:uiPriority w:val="0"/>
    <w:pPr>
      <w:ind w:firstLine="0" w:firstLineChars="0"/>
      <w:jc w:val="left"/>
    </w:pPr>
    <w:rPr>
      <w:rFonts w:ascii="Calibri" w:hAnsi="Calibri"/>
      <w:b/>
      <w:sz w:val="28"/>
      <w:szCs w:val="28"/>
    </w:rPr>
  </w:style>
  <w:style w:type="paragraph" w:customStyle="1" w:styleId="55">
    <w:name w:val="Char Char1"/>
    <w:basedOn w:val="1"/>
    <w:qFormat/>
    <w:uiPriority w:val="0"/>
    <w:rPr>
      <w:rFonts w:ascii="Tahoma" w:hAnsi="Tahoma"/>
      <w:sz w:val="24"/>
      <w:szCs w:val="20"/>
    </w:rPr>
  </w:style>
  <w:style w:type="paragraph" w:customStyle="1" w:styleId="56">
    <w:name w:val="Char Char11"/>
    <w:basedOn w:val="1"/>
    <w:qFormat/>
    <w:uiPriority w:val="0"/>
    <w:rPr>
      <w:rFonts w:ascii="Tahoma" w:hAnsi="Tahoma"/>
      <w:sz w:val="24"/>
      <w:szCs w:val="20"/>
    </w:rPr>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8">
    <w:name w:val="标准文件_段"/>
    <w:qFormat/>
    <w:uiPriority w:val="0"/>
    <w:pPr>
      <w:autoSpaceDE w:val="0"/>
      <w:autoSpaceDN w:val="0"/>
      <w:adjustRightInd w:val="0"/>
      <w:snapToGrid w:val="0"/>
      <w:spacing w:line="276" w:lineRule="auto"/>
      <w:ind w:left="-126" w:leftChars="-60" w:right="-105" w:rightChars="-50" w:firstLine="419" w:firstLineChars="196"/>
      <w:jc w:val="both"/>
    </w:pPr>
    <w:rPr>
      <w:rFonts w:ascii="Times New Roman" w:hAnsi="Times New Roman" w:eastAsia="宋体" w:cs="Times New Roman"/>
      <w:spacing w:val="2"/>
      <w:sz w:val="21"/>
      <w:lang w:val="en-US" w:eastAsia="zh-CN" w:bidi="ar-SA"/>
    </w:rPr>
  </w:style>
  <w:style w:type="paragraph" w:customStyle="1" w:styleId="59">
    <w:name w:val="No Title"/>
    <w:basedOn w:val="1"/>
    <w:qFormat/>
    <w:uiPriority w:val="0"/>
    <w:pPr>
      <w:widowControl/>
      <w:spacing w:before="220" w:line="220" w:lineRule="atLeast"/>
      <w:jc w:val="left"/>
    </w:pPr>
    <w:rPr>
      <w:rFonts w:ascii="Garamond" w:hAnsi="Garamond"/>
      <w:caps/>
      <w:spacing w:val="15"/>
      <w:kern w:val="0"/>
      <w:sz w:val="20"/>
      <w:szCs w:val="20"/>
    </w:rPr>
  </w:style>
  <w:style w:type="paragraph" w:customStyle="1" w:styleId="6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WPSOffice手动目录 1"/>
    <w:qFormat/>
    <w:uiPriority w:val="0"/>
    <w:rPr>
      <w:rFonts w:ascii="Times New Roman" w:hAnsi="Times New Roman" w:eastAsia="宋体" w:cs="Times New Roman"/>
      <w:lang w:val="en-US" w:eastAsia="zh-CN" w:bidi="ar-SA"/>
    </w:rPr>
  </w:style>
  <w:style w:type="character" w:customStyle="1" w:styleId="62">
    <w:name w:val="正文文本缩进 2 Char"/>
    <w:basedOn w:val="31"/>
    <w:link w:val="16"/>
    <w:qFormat/>
    <w:uiPriority w:val="0"/>
    <w:rPr>
      <w:kern w:val="2"/>
      <w:sz w:val="21"/>
      <w:szCs w:val="24"/>
    </w:rPr>
  </w:style>
  <w:style w:type="character" w:styleId="63">
    <w:name w:val="Placeholder Text"/>
    <w:basedOn w:val="31"/>
    <w:unhideWhenUsed/>
    <w:qFormat/>
    <w:uiPriority w:val="99"/>
    <w:rPr>
      <w:color w:val="808080"/>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5">
    <w:name w:val="正文文本 Char"/>
    <w:basedOn w:val="31"/>
    <w:link w:val="9"/>
    <w:qFormat/>
    <w:uiPriority w:val="99"/>
    <w:rPr>
      <w:rFonts w:eastAsia="FangSong_GB2312"/>
      <w:b/>
      <w:bCs/>
      <w:kern w:val="2"/>
      <w:sz w:val="172"/>
    </w:rPr>
  </w:style>
  <w:style w:type="paragraph" w:customStyle="1" w:styleId="6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Heading #1|1"/>
    <w:basedOn w:val="1"/>
    <w:qFormat/>
    <w:uiPriority w:val="0"/>
    <w:pPr>
      <w:spacing w:after="490"/>
      <w:jc w:val="center"/>
      <w:outlineLvl w:val="0"/>
    </w:pPr>
    <w:rPr>
      <w:rFonts w:ascii="宋体" w:hAnsi="宋体" w:cs="宋体"/>
      <w:sz w:val="52"/>
      <w:szCs w:val="52"/>
      <w:lang w:val="zh-TW" w:eastAsia="zh-TW" w:bidi="zh-TW"/>
    </w:rPr>
  </w:style>
  <w:style w:type="paragraph" w:customStyle="1" w:styleId="68">
    <w:name w:val="Body text|4"/>
    <w:basedOn w:val="1"/>
    <w:qFormat/>
    <w:uiPriority w:val="0"/>
    <w:pPr>
      <w:spacing w:after="1380"/>
    </w:pPr>
    <w:rPr>
      <w:rFonts w:ascii="Calibri" w:hAnsi="Calibri"/>
      <w:b/>
      <w:bCs/>
      <w:sz w:val="28"/>
      <w:szCs w:val="28"/>
    </w:rPr>
  </w:style>
  <w:style w:type="paragraph" w:customStyle="1" w:styleId="69">
    <w:name w:val="Body text|1"/>
    <w:basedOn w:val="1"/>
    <w:qFormat/>
    <w:uiPriority w:val="0"/>
    <w:pPr>
      <w:widowControl w:val="0"/>
      <w:shd w:val="clear" w:color="auto" w:fill="auto"/>
      <w:spacing w:after="200" w:line="437" w:lineRule="auto"/>
      <w:ind w:firstLine="400"/>
    </w:pPr>
    <w:rPr>
      <w:rFonts w:ascii="宋体" w:hAnsi="宋体" w:eastAsia="宋体" w:cs="宋体"/>
      <w:sz w:val="22"/>
      <w:szCs w:val="22"/>
      <w:u w:val="none"/>
      <w:shd w:val="clear" w:color="auto" w:fill="auto"/>
      <w:lang w:val="zh-TW" w:eastAsia="zh-TW" w:bidi="zh-TW"/>
    </w:rPr>
  </w:style>
  <w:style w:type="paragraph" w:customStyle="1" w:styleId="70">
    <w:name w:val="Picture caption|1"/>
    <w:basedOn w:val="1"/>
    <w:qFormat/>
    <w:uiPriority w:val="0"/>
    <w:pPr>
      <w:jc w:val="left"/>
    </w:pPr>
    <w:rPr>
      <w:rFonts w:ascii="宋体" w:hAnsi="宋体" w:cs="宋体"/>
      <w:color w:val="757575"/>
      <w:kern w:val="0"/>
      <w:sz w:val="19"/>
      <w:szCs w:val="19"/>
      <w:lang w:val="zh-TW" w:eastAsia="zh-TW" w:bidi="zh-TW"/>
    </w:rPr>
  </w:style>
  <w:style w:type="paragraph" w:customStyle="1" w:styleId="71">
    <w:name w:val="样式1"/>
    <w:basedOn w:val="19"/>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72">
    <w:name w:val="Table Text"/>
    <w:basedOn w:val="1"/>
    <w:semiHidden/>
    <w:qFormat/>
    <w:uiPriority w:val="0"/>
    <w:rPr>
      <w:rFonts w:ascii="宋体" w:hAnsi="宋体" w:eastAsia="宋体" w:cs="宋体"/>
      <w:sz w:val="21"/>
      <w:szCs w:val="21"/>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Table Paragraph"/>
    <w:basedOn w:val="1"/>
    <w:qFormat/>
    <w:uiPriority w:val="0"/>
    <w:rPr>
      <w:rFonts w:ascii="宋体" w:hAnsi="宋体" w:eastAsia="宋体" w:cs="宋体"/>
      <w:lang w:val="en-US" w:eastAsia="en-US" w:bidi="en-US"/>
    </w:rPr>
  </w:style>
  <w:style w:type="character" w:customStyle="1" w:styleId="75">
    <w:name w:val="批注文字 Char"/>
    <w:link w:val="8"/>
    <w:qFormat/>
    <w:uiPriority w:val="0"/>
  </w:style>
  <w:style w:type="character" w:customStyle="1" w:styleId="76">
    <w:name w:val="目录 5 Char"/>
    <w:link w:val="11"/>
    <w:qFormat/>
    <w:uiPriority w:val="0"/>
    <w:rPr>
      <w:rFonts w:ascii="Calibri" w:hAnsi="Calibri"/>
      <w:sz w:val="18"/>
      <w:szCs w:val="18"/>
    </w:rPr>
  </w:style>
  <w:style w:type="character" w:customStyle="1" w:styleId="77">
    <w:name w:val="正文文本缩进 Char"/>
    <w:link w:val="10"/>
    <w:qFormat/>
    <w:uiPriority w:val="0"/>
  </w:style>
  <w:style w:type="paragraph" w:customStyle="1" w:styleId="78">
    <w:name w:val="Heading1"/>
    <w:basedOn w:val="1"/>
    <w:next w:val="1"/>
    <w:qFormat/>
    <w:uiPriority w:val="0"/>
    <w:pPr>
      <w:keepNext/>
      <w:keepLines/>
      <w:widowControl/>
      <w:spacing w:before="340" w:after="330" w:line="578" w:lineRule="auto"/>
      <w:textAlignment w:val="baseline"/>
    </w:pPr>
    <w:rPr>
      <w:rFonts w:ascii="Times New Roman" w:hAnsi="Times New Roman" w:eastAsia="宋体" w:cs="Times New Roman"/>
      <w:b/>
      <w:bCs/>
      <w:kern w:val="44"/>
      <w:sz w:val="44"/>
      <w:szCs w:val="44"/>
    </w:rPr>
  </w:style>
  <w:style w:type="character" w:customStyle="1" w:styleId="79">
    <w:name w:val="NormalCharacter"/>
    <w:qFormat/>
    <w:uiPriority w:val="0"/>
    <w:rPr>
      <w:rFonts w:ascii="Times New Roman" w:hAnsi="Times New Roman" w:eastAsia="宋体" w:cs="Times New Roman"/>
    </w:rPr>
  </w:style>
  <w:style w:type="paragraph" w:customStyle="1" w:styleId="80">
    <w:name w:val="测功机标题2"/>
    <w:basedOn w:val="4"/>
    <w:qFormat/>
    <w:uiPriority w:val="0"/>
    <w:pPr>
      <w:keepLines w:val="0"/>
      <w:spacing w:beforeLines="50" w:afterLines="50" w:line="240" w:lineRule="auto"/>
      <w:ind w:left="100" w:leftChars="100"/>
    </w:pPr>
    <w:rPr>
      <w:rFonts w:ascii="黑体" w:eastAsia="黑体"/>
      <w:i/>
      <w:sz w:val="24"/>
      <w:szCs w:val="18"/>
    </w:rPr>
  </w:style>
  <w:style w:type="character" w:customStyle="1" w:styleId="81">
    <w:name w:val="样式 测功机标题2 + Times New Roman Char"/>
    <w:basedOn w:val="31"/>
    <w:qFormat/>
    <w:uiPriority w:val="0"/>
    <w:rPr>
      <w:rFonts w:ascii="宋体" w:eastAsia="黑体" w:cs="Times New Roman"/>
      <w:i/>
      <w:iCs/>
      <w:kern w:val="2"/>
      <w:sz w:val="18"/>
      <w:szCs w:val="18"/>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2.wmf"/><Relationship Id="rId98" Type="http://schemas.openxmlformats.org/officeDocument/2006/relationships/oleObject" Target="embeddings/oleObject41.bin"/><Relationship Id="rId97" Type="http://schemas.openxmlformats.org/officeDocument/2006/relationships/image" Target="media/image41.wmf"/><Relationship Id="rId96" Type="http://schemas.openxmlformats.org/officeDocument/2006/relationships/oleObject" Target="embeddings/oleObject40.bin"/><Relationship Id="rId95" Type="http://schemas.openxmlformats.org/officeDocument/2006/relationships/image" Target="media/image40.wmf"/><Relationship Id="rId94" Type="http://schemas.openxmlformats.org/officeDocument/2006/relationships/oleObject" Target="embeddings/oleObject39.bin"/><Relationship Id="rId93" Type="http://schemas.openxmlformats.org/officeDocument/2006/relationships/image" Target="media/image39.wmf"/><Relationship Id="rId92" Type="http://schemas.openxmlformats.org/officeDocument/2006/relationships/oleObject" Target="embeddings/oleObject38.bin"/><Relationship Id="rId91" Type="http://schemas.openxmlformats.org/officeDocument/2006/relationships/image" Target="media/image38.wmf"/><Relationship Id="rId90" Type="http://schemas.openxmlformats.org/officeDocument/2006/relationships/oleObject" Target="embeddings/oleObject37.bin"/><Relationship Id="rId9" Type="http://schemas.openxmlformats.org/officeDocument/2006/relationships/footer" Target="footer2.xml"/><Relationship Id="rId89" Type="http://schemas.openxmlformats.org/officeDocument/2006/relationships/image" Target="media/image37.wmf"/><Relationship Id="rId88" Type="http://schemas.openxmlformats.org/officeDocument/2006/relationships/oleObject" Target="embeddings/oleObject36.bin"/><Relationship Id="rId87" Type="http://schemas.openxmlformats.org/officeDocument/2006/relationships/image" Target="media/image36.wmf"/><Relationship Id="rId86" Type="http://schemas.openxmlformats.org/officeDocument/2006/relationships/oleObject" Target="embeddings/oleObject35.bin"/><Relationship Id="rId85" Type="http://schemas.openxmlformats.org/officeDocument/2006/relationships/image" Target="media/image35.wmf"/><Relationship Id="rId84" Type="http://schemas.openxmlformats.org/officeDocument/2006/relationships/oleObject" Target="embeddings/oleObject34.bin"/><Relationship Id="rId83" Type="http://schemas.openxmlformats.org/officeDocument/2006/relationships/image" Target="media/image34.wmf"/><Relationship Id="rId82" Type="http://schemas.openxmlformats.org/officeDocument/2006/relationships/oleObject" Target="embeddings/oleObject33.bin"/><Relationship Id="rId81" Type="http://schemas.openxmlformats.org/officeDocument/2006/relationships/image" Target="media/image33.wmf"/><Relationship Id="rId80" Type="http://schemas.openxmlformats.org/officeDocument/2006/relationships/oleObject" Target="embeddings/oleObject32.bin"/><Relationship Id="rId8" Type="http://schemas.openxmlformats.org/officeDocument/2006/relationships/footer" Target="footer1.xml"/><Relationship Id="rId79" Type="http://schemas.openxmlformats.org/officeDocument/2006/relationships/image" Target="media/image32.wmf"/><Relationship Id="rId78" Type="http://schemas.openxmlformats.org/officeDocument/2006/relationships/oleObject" Target="embeddings/oleObject31.bin"/><Relationship Id="rId77" Type="http://schemas.openxmlformats.org/officeDocument/2006/relationships/image" Target="media/image31.wmf"/><Relationship Id="rId76" Type="http://schemas.openxmlformats.org/officeDocument/2006/relationships/oleObject" Target="embeddings/oleObject30.bin"/><Relationship Id="rId75" Type="http://schemas.openxmlformats.org/officeDocument/2006/relationships/image" Target="media/image30.wmf"/><Relationship Id="rId74" Type="http://schemas.openxmlformats.org/officeDocument/2006/relationships/oleObject" Target="embeddings/oleObject29.bin"/><Relationship Id="rId73" Type="http://schemas.openxmlformats.org/officeDocument/2006/relationships/image" Target="media/image29.wmf"/><Relationship Id="rId72" Type="http://schemas.openxmlformats.org/officeDocument/2006/relationships/oleObject" Target="embeddings/oleObject28.bin"/><Relationship Id="rId71" Type="http://schemas.openxmlformats.org/officeDocument/2006/relationships/image" Target="media/image28.wmf"/><Relationship Id="rId70" Type="http://schemas.openxmlformats.org/officeDocument/2006/relationships/oleObject" Target="embeddings/oleObject27.bin"/><Relationship Id="rId7" Type="http://schemas.openxmlformats.org/officeDocument/2006/relationships/header" Target="header5.xml"/><Relationship Id="rId69" Type="http://schemas.openxmlformats.org/officeDocument/2006/relationships/image" Target="media/image27.wmf"/><Relationship Id="rId68" Type="http://schemas.openxmlformats.org/officeDocument/2006/relationships/oleObject" Target="embeddings/oleObject26.bin"/><Relationship Id="rId67" Type="http://schemas.openxmlformats.org/officeDocument/2006/relationships/image" Target="media/image26.wmf"/><Relationship Id="rId66" Type="http://schemas.openxmlformats.org/officeDocument/2006/relationships/oleObject" Target="embeddings/oleObject25.bin"/><Relationship Id="rId65" Type="http://schemas.openxmlformats.org/officeDocument/2006/relationships/image" Target="media/image25.wmf"/><Relationship Id="rId64" Type="http://schemas.openxmlformats.org/officeDocument/2006/relationships/oleObject" Target="embeddings/oleObject24.bin"/><Relationship Id="rId63" Type="http://schemas.openxmlformats.org/officeDocument/2006/relationships/image" Target="media/image24.wmf"/><Relationship Id="rId62" Type="http://schemas.openxmlformats.org/officeDocument/2006/relationships/oleObject" Target="embeddings/oleObject23.bin"/><Relationship Id="rId61" Type="http://schemas.openxmlformats.org/officeDocument/2006/relationships/image" Target="media/image23.wmf"/><Relationship Id="rId60" Type="http://schemas.openxmlformats.org/officeDocument/2006/relationships/oleObject" Target="embeddings/oleObject22.bin"/><Relationship Id="rId6" Type="http://schemas.openxmlformats.org/officeDocument/2006/relationships/header" Target="header4.xml"/><Relationship Id="rId59" Type="http://schemas.openxmlformats.org/officeDocument/2006/relationships/image" Target="media/image22.wmf"/><Relationship Id="rId58" Type="http://schemas.openxmlformats.org/officeDocument/2006/relationships/oleObject" Target="embeddings/oleObject21.bin"/><Relationship Id="rId57" Type="http://schemas.openxmlformats.org/officeDocument/2006/relationships/image" Target="media/image21.wmf"/><Relationship Id="rId56" Type="http://schemas.openxmlformats.org/officeDocument/2006/relationships/oleObject" Target="embeddings/oleObject20.bin"/><Relationship Id="rId55" Type="http://schemas.openxmlformats.org/officeDocument/2006/relationships/image" Target="media/image20.wmf"/><Relationship Id="rId54" Type="http://schemas.openxmlformats.org/officeDocument/2006/relationships/oleObject" Target="embeddings/oleObject19.bin"/><Relationship Id="rId53" Type="http://schemas.openxmlformats.org/officeDocument/2006/relationships/image" Target="media/image19.wmf"/><Relationship Id="rId52" Type="http://schemas.openxmlformats.org/officeDocument/2006/relationships/oleObject" Target="embeddings/oleObject18.bin"/><Relationship Id="rId51" Type="http://schemas.openxmlformats.org/officeDocument/2006/relationships/image" Target="media/image18.wmf"/><Relationship Id="rId50" Type="http://schemas.openxmlformats.org/officeDocument/2006/relationships/oleObject" Target="embeddings/oleObject17.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16.bin"/><Relationship Id="rId47" Type="http://schemas.openxmlformats.org/officeDocument/2006/relationships/image" Target="media/image16.wmf"/><Relationship Id="rId46" Type="http://schemas.openxmlformats.org/officeDocument/2006/relationships/oleObject" Target="embeddings/oleObject15.bin"/><Relationship Id="rId45" Type="http://schemas.openxmlformats.org/officeDocument/2006/relationships/image" Target="media/image15.wmf"/><Relationship Id="rId44" Type="http://schemas.openxmlformats.org/officeDocument/2006/relationships/oleObject" Target="embeddings/oleObject14.bin"/><Relationship Id="rId43" Type="http://schemas.openxmlformats.org/officeDocument/2006/relationships/image" Target="media/image14.wmf"/><Relationship Id="rId42" Type="http://schemas.openxmlformats.org/officeDocument/2006/relationships/oleObject" Target="embeddings/oleObject13.bin"/><Relationship Id="rId41" Type="http://schemas.openxmlformats.org/officeDocument/2006/relationships/image" Target="media/image13.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11.bin"/><Relationship Id="rId37" Type="http://schemas.openxmlformats.org/officeDocument/2006/relationships/image" Target="media/image11.wmf"/><Relationship Id="rId36" Type="http://schemas.openxmlformats.org/officeDocument/2006/relationships/oleObject" Target="embeddings/oleObject10.bin"/><Relationship Id="rId35" Type="http://schemas.openxmlformats.org/officeDocument/2006/relationships/image" Target="media/image10.wmf"/><Relationship Id="rId34" Type="http://schemas.openxmlformats.org/officeDocument/2006/relationships/oleObject" Target="embeddings/oleObject9.bin"/><Relationship Id="rId33" Type="http://schemas.openxmlformats.org/officeDocument/2006/relationships/image" Target="media/image9.wmf"/><Relationship Id="rId32" Type="http://schemas.openxmlformats.org/officeDocument/2006/relationships/oleObject" Target="embeddings/oleObject8.bin"/><Relationship Id="rId31" Type="http://schemas.openxmlformats.org/officeDocument/2006/relationships/image" Target="media/image8.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7.wmf"/><Relationship Id="rId28" Type="http://schemas.openxmlformats.org/officeDocument/2006/relationships/oleObject" Target="embeddings/oleObject6.bin"/><Relationship Id="rId27" Type="http://schemas.openxmlformats.org/officeDocument/2006/relationships/image" Target="media/image6.wmf"/><Relationship Id="rId26" Type="http://schemas.openxmlformats.org/officeDocument/2006/relationships/oleObject" Target="embeddings/oleObject5.bin"/><Relationship Id="rId25"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4.wmf"/><Relationship Id="rId22" Type="http://schemas.openxmlformats.org/officeDocument/2006/relationships/oleObject" Target="embeddings/oleObject3.bin"/><Relationship Id="rId216" Type="http://schemas.openxmlformats.org/officeDocument/2006/relationships/fontTable" Target="fontTable.xml"/><Relationship Id="rId215" Type="http://schemas.openxmlformats.org/officeDocument/2006/relationships/customXml" Target="../customXml/item1.xml"/><Relationship Id="rId214" Type="http://schemas.openxmlformats.org/officeDocument/2006/relationships/image" Target="media/image97.wmf"/><Relationship Id="rId213" Type="http://schemas.openxmlformats.org/officeDocument/2006/relationships/oleObject" Target="embeddings/oleObject101.bin"/><Relationship Id="rId212" Type="http://schemas.openxmlformats.org/officeDocument/2006/relationships/image" Target="media/image96.wmf"/><Relationship Id="rId211" Type="http://schemas.openxmlformats.org/officeDocument/2006/relationships/oleObject" Target="embeddings/oleObject100.bin"/><Relationship Id="rId210" Type="http://schemas.openxmlformats.org/officeDocument/2006/relationships/image" Target="media/image95.wmf"/><Relationship Id="rId21" Type="http://schemas.openxmlformats.org/officeDocument/2006/relationships/image" Target="media/image3.wmf"/><Relationship Id="rId209" Type="http://schemas.openxmlformats.org/officeDocument/2006/relationships/oleObject" Target="embeddings/oleObject99.bin"/><Relationship Id="rId208" Type="http://schemas.openxmlformats.org/officeDocument/2006/relationships/image" Target="media/image94.wmf"/><Relationship Id="rId207" Type="http://schemas.openxmlformats.org/officeDocument/2006/relationships/oleObject" Target="embeddings/oleObject98.bin"/><Relationship Id="rId206" Type="http://schemas.openxmlformats.org/officeDocument/2006/relationships/image" Target="media/image93.wmf"/><Relationship Id="rId205" Type="http://schemas.openxmlformats.org/officeDocument/2006/relationships/oleObject" Target="embeddings/oleObject97.bin"/><Relationship Id="rId204" Type="http://schemas.openxmlformats.org/officeDocument/2006/relationships/image" Target="media/image92.wmf"/><Relationship Id="rId203" Type="http://schemas.openxmlformats.org/officeDocument/2006/relationships/oleObject" Target="embeddings/oleObject96.bin"/><Relationship Id="rId202" Type="http://schemas.openxmlformats.org/officeDocument/2006/relationships/image" Target="media/image91.wmf"/><Relationship Id="rId201" Type="http://schemas.openxmlformats.org/officeDocument/2006/relationships/oleObject" Target="embeddings/oleObject95.bin"/><Relationship Id="rId200" Type="http://schemas.openxmlformats.org/officeDocument/2006/relationships/image" Target="media/image90.wmf"/><Relationship Id="rId20" Type="http://schemas.openxmlformats.org/officeDocument/2006/relationships/oleObject" Target="embeddings/oleObject2.bin"/><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oleObject" Target="embeddings/oleObject93.bin"/><Relationship Id="rId197" Type="http://schemas.openxmlformats.org/officeDocument/2006/relationships/image" Target="media/image89.wmf"/><Relationship Id="rId196" Type="http://schemas.openxmlformats.org/officeDocument/2006/relationships/oleObject" Target="embeddings/oleObject92.bin"/><Relationship Id="rId195" Type="http://schemas.openxmlformats.org/officeDocument/2006/relationships/image" Target="media/image88.wmf"/><Relationship Id="rId194" Type="http://schemas.openxmlformats.org/officeDocument/2006/relationships/oleObject" Target="embeddings/oleObject91.bin"/><Relationship Id="rId193" Type="http://schemas.openxmlformats.org/officeDocument/2006/relationships/image" Target="media/image87.wmf"/><Relationship Id="rId192" Type="http://schemas.openxmlformats.org/officeDocument/2006/relationships/oleObject" Target="embeddings/oleObject90.bin"/><Relationship Id="rId191" Type="http://schemas.openxmlformats.org/officeDocument/2006/relationships/image" Target="media/image86.wmf"/><Relationship Id="rId190" Type="http://schemas.openxmlformats.org/officeDocument/2006/relationships/oleObject" Target="embeddings/oleObject89.bin"/><Relationship Id="rId19" Type="http://schemas.openxmlformats.org/officeDocument/2006/relationships/image" Target="media/image2.png"/><Relationship Id="rId189" Type="http://schemas.openxmlformats.org/officeDocument/2006/relationships/image" Target="media/image85.wmf"/><Relationship Id="rId188" Type="http://schemas.openxmlformats.org/officeDocument/2006/relationships/oleObject" Target="embeddings/oleObject88.bin"/><Relationship Id="rId187" Type="http://schemas.openxmlformats.org/officeDocument/2006/relationships/image" Target="media/image84.wmf"/><Relationship Id="rId186" Type="http://schemas.openxmlformats.org/officeDocument/2006/relationships/oleObject" Target="embeddings/oleObject87.bin"/><Relationship Id="rId185" Type="http://schemas.openxmlformats.org/officeDocument/2006/relationships/image" Target="media/image83.wmf"/><Relationship Id="rId184" Type="http://schemas.openxmlformats.org/officeDocument/2006/relationships/oleObject" Target="embeddings/oleObject86.bin"/><Relationship Id="rId183" Type="http://schemas.openxmlformats.org/officeDocument/2006/relationships/oleObject" Target="embeddings/oleObject85.bin"/><Relationship Id="rId182" Type="http://schemas.openxmlformats.org/officeDocument/2006/relationships/image" Target="media/image82.wmf"/><Relationship Id="rId181" Type="http://schemas.openxmlformats.org/officeDocument/2006/relationships/oleObject" Target="embeddings/oleObject84.bin"/><Relationship Id="rId180" Type="http://schemas.openxmlformats.org/officeDocument/2006/relationships/image" Target="media/image81.wmf"/><Relationship Id="rId18" Type="http://schemas.openxmlformats.org/officeDocument/2006/relationships/image" Target="media/image1.png"/><Relationship Id="rId179" Type="http://schemas.openxmlformats.org/officeDocument/2006/relationships/oleObject" Target="embeddings/oleObject83.bin"/><Relationship Id="rId178" Type="http://schemas.openxmlformats.org/officeDocument/2006/relationships/image" Target="media/image80.wmf"/><Relationship Id="rId177" Type="http://schemas.openxmlformats.org/officeDocument/2006/relationships/oleObject" Target="embeddings/oleObject82.bin"/><Relationship Id="rId176" Type="http://schemas.openxmlformats.org/officeDocument/2006/relationships/image" Target="media/image79.wmf"/><Relationship Id="rId175" Type="http://schemas.openxmlformats.org/officeDocument/2006/relationships/oleObject" Target="embeddings/oleObject81.bin"/><Relationship Id="rId174" Type="http://schemas.openxmlformats.org/officeDocument/2006/relationships/image" Target="media/image78.wmf"/><Relationship Id="rId173" Type="http://schemas.openxmlformats.org/officeDocument/2006/relationships/oleObject" Target="embeddings/oleObject80.bin"/><Relationship Id="rId172" Type="http://schemas.openxmlformats.org/officeDocument/2006/relationships/oleObject" Target="embeddings/oleObject79.bin"/><Relationship Id="rId171" Type="http://schemas.openxmlformats.org/officeDocument/2006/relationships/image" Target="media/image77.wmf"/><Relationship Id="rId170" Type="http://schemas.openxmlformats.org/officeDocument/2006/relationships/oleObject" Target="embeddings/oleObject78.bin"/><Relationship Id="rId17" Type="http://schemas.openxmlformats.org/officeDocument/2006/relationships/oleObject" Target="embeddings/oleObject1.bin"/><Relationship Id="rId169" Type="http://schemas.openxmlformats.org/officeDocument/2006/relationships/image" Target="media/image76.wmf"/><Relationship Id="rId168" Type="http://schemas.openxmlformats.org/officeDocument/2006/relationships/oleObject" Target="embeddings/oleObject77.bin"/><Relationship Id="rId167" Type="http://schemas.openxmlformats.org/officeDocument/2006/relationships/image" Target="media/image75.wmf"/><Relationship Id="rId166" Type="http://schemas.openxmlformats.org/officeDocument/2006/relationships/oleObject" Target="embeddings/oleObject76.bin"/><Relationship Id="rId165" Type="http://schemas.openxmlformats.org/officeDocument/2006/relationships/image" Target="media/image74.wmf"/><Relationship Id="rId164" Type="http://schemas.openxmlformats.org/officeDocument/2006/relationships/oleObject" Target="embeddings/oleObject75.bin"/><Relationship Id="rId163" Type="http://schemas.openxmlformats.org/officeDocument/2006/relationships/image" Target="media/image73.wmf"/><Relationship Id="rId162" Type="http://schemas.openxmlformats.org/officeDocument/2006/relationships/oleObject" Target="embeddings/oleObject74.bin"/><Relationship Id="rId161" Type="http://schemas.openxmlformats.org/officeDocument/2006/relationships/image" Target="media/image72.wmf"/><Relationship Id="rId160" Type="http://schemas.openxmlformats.org/officeDocument/2006/relationships/oleObject" Target="embeddings/oleObject73.bin"/><Relationship Id="rId16" Type="http://schemas.openxmlformats.org/officeDocument/2006/relationships/theme" Target="theme/theme1.xml"/><Relationship Id="rId159" Type="http://schemas.openxmlformats.org/officeDocument/2006/relationships/image" Target="media/image71.wmf"/><Relationship Id="rId158" Type="http://schemas.openxmlformats.org/officeDocument/2006/relationships/oleObject" Target="embeddings/oleObject72.bin"/><Relationship Id="rId157" Type="http://schemas.openxmlformats.org/officeDocument/2006/relationships/image" Target="media/image70.wmf"/><Relationship Id="rId156" Type="http://schemas.openxmlformats.org/officeDocument/2006/relationships/oleObject" Target="embeddings/oleObject71.bin"/><Relationship Id="rId155" Type="http://schemas.openxmlformats.org/officeDocument/2006/relationships/image" Target="media/image69.wmf"/><Relationship Id="rId154" Type="http://schemas.openxmlformats.org/officeDocument/2006/relationships/oleObject" Target="embeddings/oleObject70.bin"/><Relationship Id="rId153" Type="http://schemas.openxmlformats.org/officeDocument/2006/relationships/oleObject" Target="embeddings/oleObject69.bin"/><Relationship Id="rId152" Type="http://schemas.openxmlformats.org/officeDocument/2006/relationships/image" Target="media/image68.wmf"/><Relationship Id="rId151" Type="http://schemas.openxmlformats.org/officeDocument/2006/relationships/oleObject" Target="embeddings/oleObject68.bin"/><Relationship Id="rId150" Type="http://schemas.openxmlformats.org/officeDocument/2006/relationships/image" Target="media/image67.wmf"/><Relationship Id="rId15" Type="http://schemas.openxmlformats.org/officeDocument/2006/relationships/footer" Target="footer7.xml"/><Relationship Id="rId149" Type="http://schemas.openxmlformats.org/officeDocument/2006/relationships/oleObject" Target="embeddings/oleObject67.bin"/><Relationship Id="rId148" Type="http://schemas.openxmlformats.org/officeDocument/2006/relationships/image" Target="media/image66.wmf"/><Relationship Id="rId147" Type="http://schemas.openxmlformats.org/officeDocument/2006/relationships/oleObject" Target="embeddings/oleObject66.bin"/><Relationship Id="rId146" Type="http://schemas.openxmlformats.org/officeDocument/2006/relationships/image" Target="media/image65.wmf"/><Relationship Id="rId145" Type="http://schemas.openxmlformats.org/officeDocument/2006/relationships/oleObject" Target="embeddings/oleObject65.bin"/><Relationship Id="rId144" Type="http://schemas.openxmlformats.org/officeDocument/2006/relationships/image" Target="media/image64.wmf"/><Relationship Id="rId143" Type="http://schemas.openxmlformats.org/officeDocument/2006/relationships/oleObject" Target="embeddings/oleObject64.bin"/><Relationship Id="rId142" Type="http://schemas.openxmlformats.org/officeDocument/2006/relationships/oleObject" Target="embeddings/oleObject63.bin"/><Relationship Id="rId141" Type="http://schemas.openxmlformats.org/officeDocument/2006/relationships/image" Target="media/image63.wmf"/><Relationship Id="rId140" Type="http://schemas.openxmlformats.org/officeDocument/2006/relationships/oleObject" Target="embeddings/oleObject62.bin"/><Relationship Id="rId14" Type="http://schemas.openxmlformats.org/officeDocument/2006/relationships/header" Target="header6.xml"/><Relationship Id="rId139" Type="http://schemas.openxmlformats.org/officeDocument/2006/relationships/image" Target="media/image62.wmf"/><Relationship Id="rId138" Type="http://schemas.openxmlformats.org/officeDocument/2006/relationships/oleObject" Target="embeddings/oleObject61.bin"/><Relationship Id="rId137" Type="http://schemas.openxmlformats.org/officeDocument/2006/relationships/image" Target="media/image61.wmf"/><Relationship Id="rId136" Type="http://schemas.openxmlformats.org/officeDocument/2006/relationships/oleObject" Target="embeddings/oleObject60.bin"/><Relationship Id="rId135" Type="http://schemas.openxmlformats.org/officeDocument/2006/relationships/image" Target="media/image60.wmf"/><Relationship Id="rId134" Type="http://schemas.openxmlformats.org/officeDocument/2006/relationships/oleObject" Target="embeddings/oleObject59.bin"/><Relationship Id="rId133" Type="http://schemas.openxmlformats.org/officeDocument/2006/relationships/image" Target="media/image59.wmf"/><Relationship Id="rId132" Type="http://schemas.openxmlformats.org/officeDocument/2006/relationships/oleObject" Target="embeddings/oleObject58.bin"/><Relationship Id="rId131" Type="http://schemas.openxmlformats.org/officeDocument/2006/relationships/image" Target="media/image58.wmf"/><Relationship Id="rId130" Type="http://schemas.openxmlformats.org/officeDocument/2006/relationships/oleObject" Target="embeddings/oleObject57.bin"/><Relationship Id="rId13" Type="http://schemas.openxmlformats.org/officeDocument/2006/relationships/footer" Target="footer6.xml"/><Relationship Id="rId129" Type="http://schemas.openxmlformats.org/officeDocument/2006/relationships/image" Target="media/image57.wmf"/><Relationship Id="rId128" Type="http://schemas.openxmlformats.org/officeDocument/2006/relationships/oleObject" Target="embeddings/oleObject56.bin"/><Relationship Id="rId127" Type="http://schemas.openxmlformats.org/officeDocument/2006/relationships/image" Target="media/image56.wmf"/><Relationship Id="rId126" Type="http://schemas.openxmlformats.org/officeDocument/2006/relationships/oleObject" Target="embeddings/oleObject55.bin"/><Relationship Id="rId125" Type="http://schemas.openxmlformats.org/officeDocument/2006/relationships/image" Target="media/image55.wmf"/><Relationship Id="rId124" Type="http://schemas.openxmlformats.org/officeDocument/2006/relationships/oleObject" Target="embeddings/oleObject54.bin"/><Relationship Id="rId123" Type="http://schemas.openxmlformats.org/officeDocument/2006/relationships/image" Target="media/image54.wmf"/><Relationship Id="rId122" Type="http://schemas.openxmlformats.org/officeDocument/2006/relationships/oleObject" Target="embeddings/oleObject53.bin"/><Relationship Id="rId121" Type="http://schemas.openxmlformats.org/officeDocument/2006/relationships/image" Target="media/image53.wmf"/><Relationship Id="rId120" Type="http://schemas.openxmlformats.org/officeDocument/2006/relationships/oleObject" Target="embeddings/oleObject52.bin"/><Relationship Id="rId12" Type="http://schemas.openxmlformats.org/officeDocument/2006/relationships/footer" Target="footer5.xml"/><Relationship Id="rId119" Type="http://schemas.openxmlformats.org/officeDocument/2006/relationships/image" Target="media/image52.wmf"/><Relationship Id="rId118" Type="http://schemas.openxmlformats.org/officeDocument/2006/relationships/oleObject" Target="embeddings/oleObject51.bin"/><Relationship Id="rId117" Type="http://schemas.openxmlformats.org/officeDocument/2006/relationships/image" Target="media/image51.wmf"/><Relationship Id="rId116" Type="http://schemas.openxmlformats.org/officeDocument/2006/relationships/oleObject" Target="embeddings/oleObject50.bin"/><Relationship Id="rId115" Type="http://schemas.openxmlformats.org/officeDocument/2006/relationships/image" Target="media/image50.wmf"/><Relationship Id="rId114" Type="http://schemas.openxmlformats.org/officeDocument/2006/relationships/oleObject" Target="embeddings/oleObject49.bin"/><Relationship Id="rId113" Type="http://schemas.openxmlformats.org/officeDocument/2006/relationships/image" Target="media/image49.wmf"/><Relationship Id="rId112" Type="http://schemas.openxmlformats.org/officeDocument/2006/relationships/oleObject" Target="embeddings/oleObject48.bin"/><Relationship Id="rId111" Type="http://schemas.openxmlformats.org/officeDocument/2006/relationships/image" Target="media/image48.wmf"/><Relationship Id="rId110" Type="http://schemas.openxmlformats.org/officeDocument/2006/relationships/oleObject" Target="embeddings/oleObject47.bin"/><Relationship Id="rId11" Type="http://schemas.openxmlformats.org/officeDocument/2006/relationships/footer" Target="footer4.xml"/><Relationship Id="rId109" Type="http://schemas.openxmlformats.org/officeDocument/2006/relationships/image" Target="media/image47.wmf"/><Relationship Id="rId108" Type="http://schemas.openxmlformats.org/officeDocument/2006/relationships/oleObject" Target="embeddings/oleObject46.bin"/><Relationship Id="rId107" Type="http://schemas.openxmlformats.org/officeDocument/2006/relationships/image" Target="media/image46.wmf"/><Relationship Id="rId106" Type="http://schemas.openxmlformats.org/officeDocument/2006/relationships/oleObject" Target="embeddings/oleObject45.bin"/><Relationship Id="rId105" Type="http://schemas.openxmlformats.org/officeDocument/2006/relationships/image" Target="media/image45.wmf"/><Relationship Id="rId104" Type="http://schemas.openxmlformats.org/officeDocument/2006/relationships/oleObject" Target="embeddings/oleObject44.bin"/><Relationship Id="rId103" Type="http://schemas.openxmlformats.org/officeDocument/2006/relationships/image" Target="media/image44.wmf"/><Relationship Id="rId102" Type="http://schemas.openxmlformats.org/officeDocument/2006/relationships/oleObject" Target="embeddings/oleObject43.bin"/><Relationship Id="rId101" Type="http://schemas.openxmlformats.org/officeDocument/2006/relationships/image" Target="media/image43.wmf"/><Relationship Id="rId100" Type="http://schemas.openxmlformats.org/officeDocument/2006/relationships/oleObject" Target="embeddings/oleObject42.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scm</Company>
  <Pages>17</Pages>
  <Words>5206</Words>
  <Characters>8335</Characters>
  <Lines>55</Lines>
  <Paragraphs>24</Paragraphs>
  <TotalTime>11</TotalTime>
  <ScaleCrop>false</ScaleCrop>
  <LinksUpToDate>false</LinksUpToDate>
  <CharactersWithSpaces>9593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2022-10-28T10:55:00Z</dcterms:created>
  <dc:creator>hgl</dc:creator>
  <cp:lastModifiedBy>陈明利</cp:lastModifiedBy>
  <cp:lastPrinted>2023-10-12T15:59:00Z</cp:lastPrinted>
  <dcterms:modified xsi:type="dcterms:W3CDTF">2024-05-23T09:37:21Z</dcterms:modified>
  <dc:title>D型邵氏硬度计检定规程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2052-11.8.2.10552</vt:lpwstr>
  </property>
  <property fmtid="{D5CDD505-2E9C-101B-9397-08002B2CF9AE}" pid="4" name="ICV">
    <vt:lpwstr>339555927D034594887B981A6194A32D_13</vt:lpwstr>
  </property>
</Properties>
</file>