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A41C7">
      <w:pPr>
        <w:spacing w:line="443" w:lineRule="exact"/>
        <w:ind w:left="140" w:firstLine="4711" w:firstLineChars="1505"/>
        <w:jc w:val="both"/>
        <w:rPr>
          <w:rFonts w:ascii="仿宋" w:hAnsi="仿宋" w:eastAsia="仿宋"/>
          <w:sz w:val="32"/>
        </w:rPr>
      </w:pPr>
    </w:p>
    <w:p w14:paraId="1DBF0827">
      <w:pPr>
        <w:spacing w:line="443" w:lineRule="exact"/>
        <w:ind w:left="140" w:firstLine="4711" w:firstLineChars="1505"/>
        <w:jc w:val="both"/>
        <w:rPr>
          <w:rFonts w:ascii="仿宋" w:hAnsi="仿宋" w:eastAsia="仿宋"/>
          <w:sz w:val="32"/>
        </w:rPr>
      </w:pPr>
    </w:p>
    <w:p w14:paraId="1C5FDC81">
      <w:pPr>
        <w:tabs>
          <w:tab w:val="left" w:pos="7734"/>
        </w:tabs>
        <w:spacing w:line="443" w:lineRule="exact"/>
        <w:jc w:val="both"/>
        <w:rPr>
          <w:rFonts w:hint="default" w:ascii="仿宋" w:hAnsi="仿宋" w:eastAsia="仿宋"/>
          <w:sz w:val="32"/>
          <w:lang w:val="en-US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1483"/>
        </w:sectPr>
      </w:pPr>
      <w:bookmarkStart w:id="0" w:name="_GoBack"/>
      <w:bookmarkEnd w:id="0"/>
    </w:p>
    <w:p w14:paraId="60F59508">
      <w:pPr>
        <w:spacing w:line="443" w:lineRule="exact"/>
        <w:jc w:val="both"/>
        <w:rPr>
          <w:rFonts w:hint="eastAsia" w:ascii="黑体" w:hAnsi="黑体" w:eastAsia="黑体" w:cs="黑体"/>
          <w:b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附件</w:t>
      </w:r>
    </w:p>
    <w:p w14:paraId="7C53272D">
      <w:pPr>
        <w:spacing w:line="240" w:lineRule="auto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年黑龙江省地方标准批准目录（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46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项）</w:t>
      </w:r>
    </w:p>
    <w:tbl>
      <w:tblPr>
        <w:tblStyle w:val="3"/>
        <w:tblW w:w="144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850"/>
        <w:gridCol w:w="4694"/>
        <w:gridCol w:w="1140"/>
        <w:gridCol w:w="1100"/>
        <w:gridCol w:w="1660"/>
        <w:gridCol w:w="2140"/>
      </w:tblGrid>
      <w:tr w14:paraId="35ED6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/>
            <w:vAlign w:val="center"/>
          </w:tcPr>
          <w:p w14:paraId="31024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/>
            <w:vAlign w:val="center"/>
          </w:tcPr>
          <w:p w14:paraId="53A82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地方标准编号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/>
            <w:vAlign w:val="center"/>
          </w:tcPr>
          <w:p w14:paraId="1A9DA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地方标准名称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40781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代替 </w:t>
            </w:r>
            <w:r>
              <w:rPr>
                <w:rStyle w:val="5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 xml:space="preserve">   标准号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7B06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 分类号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/>
            <w:vAlign w:val="center"/>
          </w:tcPr>
          <w:p w14:paraId="5CE76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ICS号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4FCD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省级行政</w:t>
            </w:r>
          </w:p>
          <w:p w14:paraId="32FDF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</w:tr>
      <w:tr w14:paraId="49431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07F7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70122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3677—2024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393A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黑龙江省既有公共建筑超低能耗节能改造设计标准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F2B4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4BA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 30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21CE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91.040.10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16E7F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省住建厅</w:t>
            </w:r>
          </w:p>
        </w:tc>
      </w:tr>
      <w:tr w14:paraId="34628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2FB2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1E5A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3678—2024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42CE6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塑料大棚北菜南运番茄生产技术规程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48E7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873A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05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706F0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65.020.20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7B0C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省农业农村厅</w:t>
            </w:r>
          </w:p>
        </w:tc>
      </w:tr>
      <w:tr w14:paraId="6E03C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7F039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491F7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3679—2024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3B10F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蝴蝶兰盆花温室催花技术规程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578D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7AA1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05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3A720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65.020.20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60645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省农业农村厅</w:t>
            </w:r>
          </w:p>
        </w:tc>
      </w:tr>
      <w:tr w14:paraId="26481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66217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28E8F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3680—2024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66B6A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蔓越莓采收及贮藏运输技术规程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0B4E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EBCE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31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618C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65.020.20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39A6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省农业农村厅</w:t>
            </w:r>
          </w:p>
        </w:tc>
      </w:tr>
      <w:tr w14:paraId="0F286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25CBE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3790D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3681—2024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2C966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高钙养心菜采收及采后处理技术规程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9088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A2E7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31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556B3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65.020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3FE3F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省农业农村厅</w:t>
            </w:r>
          </w:p>
        </w:tc>
      </w:tr>
      <w:tr w14:paraId="39F25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32F45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415BB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3682—2024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3FCEF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饲用燕麦与秣食豆混播技术规程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8BBF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319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05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7988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65.020.20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3ED4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省农业农村厅</w:t>
            </w:r>
          </w:p>
        </w:tc>
      </w:tr>
      <w:tr w14:paraId="4FD8F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7E6A9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4BE5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3683—2024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2678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红小豆机械化大垄栽培技术规程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D920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0860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52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361FE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65.150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4862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省农业农村厅</w:t>
            </w:r>
          </w:p>
        </w:tc>
      </w:tr>
      <w:tr w14:paraId="3DD35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5DDF4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2293B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3684—2024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6CFD4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塑料大棚香瓜-番茄轮作生产技术规程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FAEE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37C1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05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676DB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65.020.20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1ED4B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省农业农村厅</w:t>
            </w:r>
          </w:p>
        </w:tc>
      </w:tr>
      <w:tr w14:paraId="29CB5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0909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2C41C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3685—2024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7F1D8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寒地早熟李生产技术规程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F6EF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C6CC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05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4ECE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65.020.20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41034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省农业农村厅</w:t>
            </w:r>
          </w:p>
        </w:tc>
      </w:tr>
      <w:tr w14:paraId="3D2DC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492C1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02EF5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3686—2024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7330B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棚室蔬菜秸秆还田技术规程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E953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45EF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05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38535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65.020.20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02552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省农业农村厅</w:t>
            </w:r>
          </w:p>
        </w:tc>
      </w:tr>
      <w:tr w14:paraId="6CED1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04F65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28406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3687—2024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32B96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小型西瓜露地双膜覆盖栽培技术规程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290C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607C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05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2F052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65.020.20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7156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省农业农村厅</w:t>
            </w:r>
          </w:p>
        </w:tc>
      </w:tr>
      <w:tr w14:paraId="36216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5894C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7A71E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3688—2024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220FC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帚用高粱栽培技术规程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ED9C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2BE9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52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4861C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65.150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10BD3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省农业农村厅</w:t>
            </w:r>
          </w:p>
        </w:tc>
      </w:tr>
      <w:tr w14:paraId="38766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65225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35C08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3689—2024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5E37F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大豆覆秸抗倒伏栽培技术规程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F65B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5203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05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4AC9D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65.020.20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783E6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省农业农村厅</w:t>
            </w:r>
          </w:p>
        </w:tc>
      </w:tr>
      <w:tr w14:paraId="6344D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4B527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4BFF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3690—2024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03C98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蒙古鲌人工繁殖技术规程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6717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2F30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52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47EB0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65.150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7CE08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省农业农村厅</w:t>
            </w:r>
          </w:p>
        </w:tc>
      </w:tr>
      <w:tr w14:paraId="7536E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4FBEE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713B0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3691—2024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0C00D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地埂植物带营建技术规范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F5DA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874D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64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4EED2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65.020.40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018F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省林草局</w:t>
            </w:r>
          </w:p>
        </w:tc>
      </w:tr>
      <w:tr w14:paraId="0FFD7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131C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73E9B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3692—2024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46ECA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蒌蒿培育技术规程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9BBA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6E01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31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2D152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65.020.20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4858F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省林草局</w:t>
            </w:r>
          </w:p>
        </w:tc>
      </w:tr>
      <w:tr w14:paraId="7596D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2B7C8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1B1E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3693—2024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34D42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景区树木信息化管理规范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9CA6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3488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64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21BFF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65.02.40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1588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省林草局</w:t>
            </w:r>
          </w:p>
        </w:tc>
      </w:tr>
      <w:tr w14:paraId="55280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5E1B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2CDE4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3694—2024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7C113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乌苏里拟鲿池塘越冬技术规程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D706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A3FE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52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646F1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65.150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1C798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省农业农村厅</w:t>
            </w:r>
          </w:p>
        </w:tc>
      </w:tr>
      <w:tr w14:paraId="1B420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0EA74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5CEA5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3695—2024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7A00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寒地牡丹温室播种育苗技术规程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4184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1A64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05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4F078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65.020.20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22436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省林草局</w:t>
            </w:r>
          </w:p>
        </w:tc>
      </w:tr>
      <w:tr w14:paraId="4CF4B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79DF8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552E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3696—2024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1B071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大数据安全服务人员能力评价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DBFA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27F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20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33A6C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03.080.01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5F36B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省委网信办</w:t>
            </w:r>
          </w:p>
        </w:tc>
      </w:tr>
      <w:tr w14:paraId="098EC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5196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12A02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3697—2024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27E0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区块链项目安全评估指南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A900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815C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 07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5D02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35.240.30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4C802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省委网信办</w:t>
            </w:r>
          </w:p>
        </w:tc>
      </w:tr>
      <w:tr w14:paraId="6B6A8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2AA4B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1ED8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3698—2024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6531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悲伤辅导服务规范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DED2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C737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12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29A1A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03.080.30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12C0B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省民政厅</w:t>
            </w:r>
          </w:p>
        </w:tc>
      </w:tr>
      <w:tr w14:paraId="2F9C5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4C39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26F47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3699—2024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3A6F4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养老机构失智症老人照护规范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D536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24D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12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20DD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03.080.30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05E3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省民政厅</w:t>
            </w:r>
          </w:p>
        </w:tc>
      </w:tr>
      <w:tr w14:paraId="4EA06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478B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00024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3700—2024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1E567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未成年人救助保护机构服务指南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A9F1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31D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12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4CE8B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03.080.01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2EAD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省民政厅</w:t>
            </w:r>
          </w:p>
        </w:tc>
      </w:tr>
      <w:tr w14:paraId="566FD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60A92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0BB6A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3701—2024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37AD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中医医养结合服务规范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FE62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3339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12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011E1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03.080.99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4E232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省民政厅</w:t>
            </w:r>
          </w:p>
        </w:tc>
      </w:tr>
      <w:tr w14:paraId="7DC0E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17915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347D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3702—2024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07E0C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龙江传统美食 鸡西大冷面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5E3F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56B9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 10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2C386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67.040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11B7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省文化和旅游厅</w:t>
            </w:r>
          </w:p>
        </w:tc>
      </w:tr>
      <w:tr w14:paraId="0919A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0E77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32B0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3703—2024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1890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重大活动网络安全保障指南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6D9F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7D6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 80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74868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35.020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2B6A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省委网信办</w:t>
            </w:r>
          </w:p>
        </w:tc>
      </w:tr>
      <w:tr w14:paraId="31C52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30F6E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0CFB8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3704—2024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65AFC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农村公路复合式封层路面设计与施工技术规范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448E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ED9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 18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6C9C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93.080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0793B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省交通运输厅</w:t>
            </w:r>
          </w:p>
        </w:tc>
      </w:tr>
      <w:tr w14:paraId="72E58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1DB1B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0F734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3705—2024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68531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高速公路机电系统建设技术规范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B598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EE6E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 65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60DE2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93.080.01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088BB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省交通运输厅</w:t>
            </w:r>
          </w:p>
        </w:tc>
      </w:tr>
      <w:tr w14:paraId="72A2F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0229C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49FB7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3706—2024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4E6B9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船舶管理数据元技术规范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CAE4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46FA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24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66A93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35.240.60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7AE89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省交通运输厅</w:t>
            </w:r>
          </w:p>
        </w:tc>
      </w:tr>
      <w:tr w14:paraId="5D290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2F48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7471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3707—2024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7E258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黑龙江省建设工程“数字工地”建设与评价标准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D9A9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254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 07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531F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35.240.99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56AAF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省住建厅</w:t>
            </w:r>
          </w:p>
        </w:tc>
      </w:tr>
      <w:tr w14:paraId="39940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3709A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0551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3708—2024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6AEA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地质灾害风险调查评价技术规范(1:50000)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4489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F4F4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44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436A1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07.060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6B5A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省自然资源厅</w:t>
            </w:r>
          </w:p>
        </w:tc>
      </w:tr>
      <w:tr w14:paraId="3CB7D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6B21B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24D0F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3709—2024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2074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土地卫片执法数据库建设规范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0CB2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8748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77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6C4F4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07.040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747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省自然资源厅</w:t>
            </w:r>
          </w:p>
        </w:tc>
      </w:tr>
      <w:tr w14:paraId="734CC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29B6B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355D6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3710—2024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21C21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森林沼泽多年冻土区生态地质调查技术要求(1∶50000)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552E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DD9E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44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76AE8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07.060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79E75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省自然资源厅</w:t>
            </w:r>
          </w:p>
        </w:tc>
      </w:tr>
      <w:tr w14:paraId="4F68C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2D3C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6DCAE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3711—2024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37EF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市县级矿产资源总体规划编制技术规程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5277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A76E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 02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3948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07.061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3674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省自然资源厅</w:t>
            </w:r>
          </w:p>
        </w:tc>
      </w:tr>
      <w:tr w14:paraId="7CC78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657C7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6C99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3712—2024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58AFF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黑土地调查监测通用规则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F535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5F6E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10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558E5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07.040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01B5D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省自然资源厅</w:t>
            </w:r>
          </w:p>
        </w:tc>
      </w:tr>
      <w:tr w14:paraId="71F6E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241B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00D43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3713—2024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1DB0F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全民所有草原资源资产清查技术规范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5A40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1204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40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0C2DE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65.020.01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0F446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省自然资源厅</w:t>
            </w:r>
          </w:p>
        </w:tc>
      </w:tr>
      <w:tr w14:paraId="3A24E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6CFC8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12134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3714—2024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709C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森林资源资产价格体系技术规程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8E1C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B70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 65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0DC8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65.020.40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4DED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省自然资源厅</w:t>
            </w:r>
          </w:p>
        </w:tc>
      </w:tr>
      <w:tr w14:paraId="5F026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35522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1921C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3715—2024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1660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滑雪场雪道安全监控系统技术要求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C10B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1B6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 55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4B869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97.220.99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5F94D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省体育局</w:t>
            </w:r>
          </w:p>
        </w:tc>
      </w:tr>
      <w:tr w14:paraId="1310B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0F72B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6CF7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3716—2024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2BF27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雪地足球竞赛场地建设指南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585F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38C9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 55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7A142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97.220.99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33F8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省体育局</w:t>
            </w:r>
          </w:p>
        </w:tc>
      </w:tr>
      <w:tr w14:paraId="1DCEC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498C5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7B78E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3717—2024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2EE7F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社会体育指导员（高山滑雪）考评工作指南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7BA6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C11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 55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190B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97.220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235F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省体育局</w:t>
            </w:r>
          </w:p>
        </w:tc>
      </w:tr>
      <w:tr w14:paraId="40FF4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0C85C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1706C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3718—2024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7DB54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社会体育指导员（竞速类滑冰）考评工作指南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0D25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2647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 55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2E5B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97.220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77A8D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省体育局</w:t>
            </w:r>
          </w:p>
        </w:tc>
      </w:tr>
      <w:tr w14:paraId="7FDEF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597E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0FFF6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3719—2024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0D755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火灾调查物证提取与管理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0209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417E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 80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36CA5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13.220.01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2882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省消防救援总队</w:t>
            </w:r>
          </w:p>
        </w:tc>
      </w:tr>
      <w:tr w14:paraId="65AC6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2A7E5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4429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3720—2024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458D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火灾事故消防产品质量延伸调查方法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50F3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C74C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 80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35B6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13.220.01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67DD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省消防救援总队</w:t>
            </w:r>
          </w:p>
        </w:tc>
      </w:tr>
      <w:tr w14:paraId="38954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1BF6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6C316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3721—2024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4C49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火灾现场照相制卷规则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32BC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66A4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 80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1C3E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13.220.01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7BBED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省消防救援总队</w:t>
            </w:r>
          </w:p>
        </w:tc>
      </w:tr>
      <w:tr w14:paraId="1FC96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4005E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 w14:paraId="6AE0A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3722—2024</w:t>
            </w:r>
          </w:p>
        </w:tc>
        <w:tc>
          <w:tcPr>
            <w:tcW w:w="4694" w:type="dxa"/>
            <w:tcBorders>
              <w:tl2br w:val="nil"/>
              <w:tr2bl w:val="nil"/>
            </w:tcBorders>
            <w:noWrap w:val="0"/>
            <w:vAlign w:val="center"/>
          </w:tcPr>
          <w:p w14:paraId="6E725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使用领域消防产品档案管理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B3D2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1D11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 80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42B1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13.220.01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noWrap w:val="0"/>
            <w:vAlign w:val="center"/>
          </w:tcPr>
          <w:p w14:paraId="0DE1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省消防救援总队</w:t>
            </w:r>
          </w:p>
        </w:tc>
      </w:tr>
    </w:tbl>
    <w:p w14:paraId="7A1B5597">
      <w:pPr>
        <w:spacing w:line="443" w:lineRule="exact"/>
        <w:jc w:val="both"/>
        <w:rPr>
          <w:rFonts w:ascii="宋体" w:hAnsi="宋体" w:eastAsia="宋体"/>
          <w:b w:val="0"/>
          <w:sz w:val="28"/>
          <w:szCs w:val="28"/>
        </w:rPr>
      </w:pPr>
    </w:p>
    <w:p w14:paraId="77FC444C">
      <w:pPr>
        <w:spacing w:line="443" w:lineRule="exact"/>
        <w:jc w:val="both"/>
        <w:rPr>
          <w:rFonts w:hint="eastAsia" w:ascii="宋体" w:hAnsi="宋体" w:eastAsia="宋体"/>
          <w:b w:val="0"/>
          <w:sz w:val="28"/>
          <w:szCs w:val="28"/>
        </w:rPr>
      </w:pPr>
    </w:p>
    <w:p w14:paraId="71A62739">
      <w:pPr>
        <w:rPr>
          <w:sz w:val="28"/>
          <w:szCs w:val="28"/>
        </w:rPr>
      </w:pP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4E386C-2B3E-49C5-B4DF-1676F03A81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ADB1192-6387-4D56-9E13-375EC01419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9DB41A2-2E6D-4B44-90DA-25D1966667AD}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4B3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3EC97">
                          <w:pPr>
                            <w:pStyle w:val="2"/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23EC97">
                    <w:pPr>
                      <w:pStyle w:val="2"/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20"/>
  <w:drawingGridHorizontalSpacing w:val="116"/>
  <w:drawingGridVerticalSpacing w:val="290"/>
  <w:displayHorizontalDrawingGridEvery w:val="2"/>
  <w:displayVerticalDrawingGridEvery w:val="2"/>
  <w:noPunctuationKerning w:val="1"/>
  <w:characterSpacingControl w:val="doNotCompress"/>
  <w:hdrShapeDefaults>
    <o:shapelayout v:ext="edit">
      <o:idmap v:ext="edit" data="3,4"/>
    </o:shapelayout>
  </w:hdrShapeDefaults>
  <w:compat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NGYzMWZjNTY4MWM2MzIxYWNkYTRlZWEzMmFjYWQifQ=="/>
  </w:docVars>
  <w:rsids>
    <w:rsidRoot w:val="00A77B3E"/>
    <w:rsid w:val="00A77B3E"/>
    <w:rsid w:val="00CA2A55"/>
    <w:rsid w:val="3D7E1064"/>
    <w:rsid w:val="597B3182"/>
    <w:rsid w:val="73F5378B"/>
    <w:rsid w:val="7D035473"/>
    <w:rsid w:val="B67792EB"/>
    <w:rsid w:val="B6CA2FA6"/>
    <w:rsid w:val="BFEE0207"/>
    <w:rsid w:val="C3FF9A0D"/>
    <w:rsid w:val="D0F4D06B"/>
    <w:rsid w:val="EB37CE15"/>
    <w:rsid w:val="EE63644A"/>
    <w:rsid w:val="EFAF7291"/>
    <w:rsid w:val="F2FFB9E7"/>
    <w:rsid w:val="FEFE9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</Pages>
  <Words>1455</Words>
  <Characters>2396</Characters>
  <Lines>1</Lines>
  <Paragraphs>1</Paragraphs>
  <TotalTime>5</TotalTime>
  <ScaleCrop>false</ScaleCrop>
  <LinksUpToDate>false</LinksUpToDate>
  <CharactersWithSpaces>2494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2024-06-09T17:33:00Z</dcterms:created>
  <dc:creator>greatwall</dc:creator>
  <cp:lastModifiedBy>Administrator</cp:lastModifiedBy>
  <dcterms:modified xsi:type="dcterms:W3CDTF">2024-06-14T09:53:19Z</dcterms:modified>
  <dc:title>黑龙江省市场监督管理局关于批准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D1D731B58BCC624FDEB46A66145E6761</vt:lpwstr>
  </property>
</Properties>
</file>